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26790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8375"/>
        <w:gridCol w:w="9485"/>
        <w:gridCol w:w="8930"/>
      </w:tblGrid>
      <w:tr w:rsidR="00687DC3" w:rsidRPr="00360FB8" w:rsidTr="00687DC3">
        <w:trPr>
          <w:trHeight w:val="10079"/>
        </w:trPr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</w:tcPr>
          <w:p w:rsidR="00687DC3" w:rsidRPr="00360FB8" w:rsidRDefault="00687DC3" w:rsidP="004F5280">
            <w:pPr>
              <w:pStyle w:val="Titre1"/>
              <w:spacing w:before="76"/>
              <w:ind w:left="116" w:firstLine="0"/>
              <w:outlineLvl w:val="0"/>
              <w:rPr>
                <w:b w:val="0"/>
                <w:color w:val="3366FF"/>
                <w:w w:val="95"/>
                <w:sz w:val="18"/>
                <w:szCs w:val="18"/>
              </w:rPr>
            </w:pPr>
            <w:r w:rsidRPr="00360FB8">
              <w:rPr>
                <w:b w:val="0"/>
                <w:color w:val="3366FF"/>
                <w:w w:val="95"/>
                <w:sz w:val="18"/>
                <w:szCs w:val="18"/>
              </w:rPr>
              <w:t>ANNEXE</w:t>
            </w:r>
            <w:r w:rsidRPr="00360FB8">
              <w:rPr>
                <w:b w:val="0"/>
                <w:color w:val="3366FF"/>
                <w:spacing w:val="-6"/>
                <w:w w:val="95"/>
                <w:sz w:val="18"/>
                <w:szCs w:val="18"/>
              </w:rPr>
              <w:t xml:space="preserve"> </w:t>
            </w:r>
            <w:r w:rsidRPr="00360FB8">
              <w:rPr>
                <w:b w:val="0"/>
                <w:color w:val="3366FF"/>
                <w:w w:val="95"/>
                <w:sz w:val="18"/>
                <w:szCs w:val="18"/>
              </w:rPr>
              <w:t>N°</w:t>
            </w:r>
            <w:r w:rsidRPr="00360FB8">
              <w:rPr>
                <w:b w:val="0"/>
                <w:color w:val="3366FF"/>
                <w:spacing w:val="-9"/>
                <w:w w:val="95"/>
                <w:sz w:val="18"/>
                <w:szCs w:val="18"/>
              </w:rPr>
              <w:t xml:space="preserve"> </w:t>
            </w:r>
            <w:r w:rsidRPr="00360FB8">
              <w:rPr>
                <w:b w:val="0"/>
                <w:color w:val="3366FF"/>
                <w:w w:val="95"/>
                <w:sz w:val="18"/>
                <w:szCs w:val="18"/>
              </w:rPr>
              <w:t>1</w:t>
            </w:r>
          </w:p>
          <w:p w:rsidR="00687DC3" w:rsidRPr="00360FB8" w:rsidRDefault="00687DC3" w:rsidP="004F5280">
            <w:pPr>
              <w:pStyle w:val="Titre1"/>
              <w:spacing w:before="76"/>
              <w:ind w:left="116" w:firstLine="0"/>
              <w:outlineLvl w:val="0"/>
              <w:rPr>
                <w:b w:val="0"/>
                <w:color w:val="3366FF"/>
                <w:w w:val="95"/>
                <w:sz w:val="18"/>
                <w:szCs w:val="18"/>
              </w:rPr>
            </w:pPr>
          </w:p>
          <w:p w:rsidR="00687DC3" w:rsidRPr="00360FB8" w:rsidRDefault="00687DC3" w:rsidP="004F5280">
            <w:pPr>
              <w:pStyle w:val="Titre1"/>
              <w:spacing w:before="76"/>
              <w:ind w:left="116" w:firstLine="0"/>
              <w:outlineLvl w:val="0"/>
              <w:rPr>
                <w:b w:val="0"/>
                <w:sz w:val="18"/>
                <w:szCs w:val="18"/>
                <w:u w:val="single"/>
              </w:rPr>
            </w:pPr>
            <w:proofErr w:type="spellStart"/>
            <w:r w:rsidRPr="00360FB8">
              <w:rPr>
                <w:b w:val="0"/>
                <w:sz w:val="18"/>
                <w:szCs w:val="18"/>
                <w:u w:val="single"/>
              </w:rPr>
              <w:t>Tarification</w:t>
            </w:r>
            <w:proofErr w:type="spellEnd"/>
            <w:r w:rsidRPr="00360FB8">
              <w:rPr>
                <w:b w:val="0"/>
                <w:sz w:val="18"/>
                <w:szCs w:val="18"/>
                <w:u w:val="single"/>
              </w:rPr>
              <w:t xml:space="preserve"> au 1er </w:t>
            </w:r>
            <w:proofErr w:type="spellStart"/>
            <w:r w:rsidR="00DF69C5">
              <w:rPr>
                <w:b w:val="0"/>
                <w:sz w:val="18"/>
                <w:szCs w:val="18"/>
                <w:u w:val="single"/>
              </w:rPr>
              <w:t>janvier</w:t>
            </w:r>
            <w:proofErr w:type="spellEnd"/>
            <w:r w:rsidRPr="00360FB8">
              <w:rPr>
                <w:b w:val="0"/>
                <w:sz w:val="18"/>
                <w:szCs w:val="18"/>
                <w:u w:val="single"/>
              </w:rPr>
              <w:t xml:space="preserve"> 202</w:t>
            </w:r>
            <w:r w:rsidR="00DE440F">
              <w:rPr>
                <w:b w:val="0"/>
                <w:sz w:val="18"/>
                <w:szCs w:val="18"/>
                <w:u w:val="single"/>
              </w:rPr>
              <w:t>5</w:t>
            </w:r>
          </w:p>
          <w:p w:rsidR="00687DC3" w:rsidRPr="00360FB8" w:rsidRDefault="00687DC3" w:rsidP="004F5280">
            <w:pPr>
              <w:pStyle w:val="Corpsdetexte"/>
              <w:spacing w:before="3"/>
              <w:rPr>
                <w:sz w:val="18"/>
                <w:szCs w:val="18"/>
              </w:rPr>
            </w:pPr>
          </w:p>
          <w:p w:rsidR="00687DC3" w:rsidRPr="00360FB8" w:rsidRDefault="00687DC3" w:rsidP="004F5280">
            <w:pPr>
              <w:pStyle w:val="Titre1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before="125"/>
              <w:outlineLvl w:val="0"/>
              <w:rPr>
                <w:b w:val="0"/>
                <w:sz w:val="18"/>
                <w:szCs w:val="18"/>
              </w:rPr>
            </w:pPr>
            <w:r w:rsidRPr="00360FB8">
              <w:rPr>
                <w:b w:val="0"/>
                <w:color w:val="008000"/>
                <w:spacing w:val="-7"/>
                <w:sz w:val="18"/>
                <w:szCs w:val="18"/>
              </w:rPr>
              <w:t>Prix</w:t>
            </w:r>
            <w:r w:rsidRPr="00360FB8">
              <w:rPr>
                <w:b w:val="0"/>
                <w:color w:val="008000"/>
                <w:spacing w:val="-14"/>
                <w:sz w:val="18"/>
                <w:szCs w:val="18"/>
              </w:rPr>
              <w:t xml:space="preserve"> </w:t>
            </w:r>
            <w:r w:rsidRPr="00360FB8">
              <w:rPr>
                <w:b w:val="0"/>
                <w:color w:val="008000"/>
                <w:spacing w:val="-7"/>
                <w:sz w:val="18"/>
                <w:szCs w:val="18"/>
              </w:rPr>
              <w:t>de</w:t>
            </w:r>
            <w:r w:rsidRPr="00360FB8">
              <w:rPr>
                <w:b w:val="0"/>
                <w:color w:val="00800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b w:val="0"/>
                <w:color w:val="008000"/>
                <w:spacing w:val="-7"/>
                <w:sz w:val="18"/>
                <w:szCs w:val="18"/>
              </w:rPr>
              <w:t>journée</w:t>
            </w:r>
            <w:proofErr w:type="spellEnd"/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48"/>
                <w:tab w:val="left" w:pos="849"/>
                <w:tab w:val="left" w:pos="7197"/>
              </w:tabs>
              <w:spacing w:before="55"/>
              <w:ind w:hanging="361"/>
              <w:rPr>
                <w:sz w:val="18"/>
                <w:szCs w:val="18"/>
              </w:rPr>
            </w:pPr>
            <w:proofErr w:type="spellStart"/>
            <w:r w:rsidRPr="00360FB8">
              <w:rPr>
                <w:spacing w:val="-8"/>
                <w:sz w:val="18"/>
                <w:szCs w:val="18"/>
              </w:rPr>
              <w:t>Hébergement</w:t>
            </w:r>
            <w:proofErr w:type="spellEnd"/>
            <w:r w:rsidRPr="00360FB8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7"/>
                <w:sz w:val="18"/>
                <w:szCs w:val="18"/>
              </w:rPr>
              <w:t>en</w:t>
            </w:r>
            <w:proofErr w:type="spellEnd"/>
            <w:r w:rsidRPr="00360FB8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7"/>
                <w:sz w:val="18"/>
                <w:szCs w:val="18"/>
              </w:rPr>
              <w:t>chambre</w:t>
            </w:r>
            <w:proofErr w:type="spellEnd"/>
            <w:r w:rsidRPr="00360FB8">
              <w:rPr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7"/>
                <w:sz w:val="18"/>
                <w:szCs w:val="18"/>
              </w:rPr>
              <w:t>individuelle</w:t>
            </w:r>
            <w:proofErr w:type="spellEnd"/>
            <w:r w:rsidRPr="00360FB8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7"/>
                <w:sz w:val="18"/>
                <w:szCs w:val="18"/>
              </w:rPr>
              <w:t>ou</w:t>
            </w:r>
            <w:proofErr w:type="spellEnd"/>
            <w:r w:rsidRPr="00360FB8">
              <w:rPr>
                <w:spacing w:val="-15"/>
                <w:sz w:val="18"/>
                <w:szCs w:val="18"/>
              </w:rPr>
              <w:t xml:space="preserve"> </w:t>
            </w:r>
            <w:r w:rsidRPr="00360FB8">
              <w:rPr>
                <w:spacing w:val="-7"/>
                <w:sz w:val="18"/>
                <w:szCs w:val="18"/>
              </w:rPr>
              <w:t>double</w:t>
            </w:r>
            <w:r w:rsidRPr="00360FB8">
              <w:rPr>
                <w:spacing w:val="-18"/>
                <w:sz w:val="18"/>
                <w:szCs w:val="18"/>
              </w:rPr>
              <w:t xml:space="preserve"> </w:t>
            </w:r>
            <w:r w:rsidRPr="00360FB8">
              <w:rPr>
                <w:spacing w:val="-7"/>
                <w:sz w:val="18"/>
                <w:szCs w:val="18"/>
              </w:rPr>
              <w:t>:</w:t>
            </w:r>
            <w:r w:rsidRPr="00360FB8">
              <w:rPr>
                <w:spacing w:val="-7"/>
                <w:sz w:val="18"/>
                <w:szCs w:val="18"/>
              </w:rPr>
              <w:tab/>
            </w:r>
            <w:r w:rsidRPr="00360FB8">
              <w:rPr>
                <w:spacing w:val="-6"/>
                <w:sz w:val="18"/>
                <w:szCs w:val="18"/>
              </w:rPr>
              <w:t>5</w:t>
            </w:r>
            <w:r w:rsidR="00DE440F">
              <w:rPr>
                <w:spacing w:val="-6"/>
                <w:sz w:val="18"/>
                <w:szCs w:val="18"/>
              </w:rPr>
              <w:t>9.87</w:t>
            </w:r>
            <w:r w:rsidRPr="00360FB8">
              <w:rPr>
                <w:spacing w:val="-13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€</w:t>
            </w:r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48"/>
                <w:tab w:val="left" w:pos="849"/>
                <w:tab w:val="left" w:pos="7197"/>
              </w:tabs>
              <w:ind w:hanging="359"/>
              <w:rPr>
                <w:sz w:val="18"/>
                <w:szCs w:val="18"/>
              </w:rPr>
            </w:pPr>
            <w:proofErr w:type="spellStart"/>
            <w:r w:rsidRPr="00360FB8">
              <w:rPr>
                <w:spacing w:val="-6"/>
                <w:sz w:val="18"/>
                <w:szCs w:val="18"/>
              </w:rPr>
              <w:t>Dépendance</w:t>
            </w:r>
            <w:proofErr w:type="spellEnd"/>
            <w:r w:rsidRPr="00360FB8">
              <w:rPr>
                <w:spacing w:val="-18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GIR</w:t>
            </w:r>
            <w:r w:rsidRPr="00360FB8">
              <w:rPr>
                <w:spacing w:val="-14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1</w:t>
            </w:r>
            <w:r w:rsidRPr="00360FB8">
              <w:rPr>
                <w:spacing w:val="-15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&amp;</w:t>
            </w:r>
            <w:r w:rsidRPr="00360FB8">
              <w:rPr>
                <w:spacing w:val="-17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2</w:t>
            </w:r>
            <w:r w:rsidRPr="00360FB8">
              <w:rPr>
                <w:spacing w:val="-14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:</w:t>
            </w:r>
            <w:r w:rsidRPr="00360FB8">
              <w:rPr>
                <w:spacing w:val="-5"/>
                <w:sz w:val="18"/>
                <w:szCs w:val="18"/>
              </w:rPr>
              <w:tab/>
            </w:r>
            <w:r w:rsidR="00DE440F">
              <w:rPr>
                <w:spacing w:val="-6"/>
                <w:sz w:val="18"/>
                <w:szCs w:val="18"/>
              </w:rPr>
              <w:t>22.55</w:t>
            </w:r>
            <w:r w:rsidRPr="00360FB8">
              <w:rPr>
                <w:spacing w:val="-13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€</w:t>
            </w:r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48"/>
                <w:tab w:val="left" w:pos="849"/>
                <w:tab w:val="left" w:pos="7197"/>
              </w:tabs>
              <w:spacing w:before="0"/>
              <w:ind w:hanging="359"/>
              <w:rPr>
                <w:sz w:val="18"/>
                <w:szCs w:val="18"/>
              </w:rPr>
            </w:pPr>
            <w:proofErr w:type="spellStart"/>
            <w:r w:rsidRPr="00360FB8">
              <w:rPr>
                <w:spacing w:val="-6"/>
                <w:sz w:val="18"/>
                <w:szCs w:val="18"/>
              </w:rPr>
              <w:t>Dépendance</w:t>
            </w:r>
            <w:proofErr w:type="spellEnd"/>
            <w:r w:rsidRPr="00360FB8">
              <w:rPr>
                <w:spacing w:val="-18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GIR</w:t>
            </w:r>
            <w:r w:rsidRPr="00360FB8">
              <w:rPr>
                <w:spacing w:val="-14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3</w:t>
            </w:r>
            <w:r w:rsidRPr="00360FB8">
              <w:rPr>
                <w:spacing w:val="-15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&amp;</w:t>
            </w:r>
            <w:r w:rsidRPr="00360FB8">
              <w:rPr>
                <w:spacing w:val="-17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4</w:t>
            </w:r>
            <w:r w:rsidRPr="00360FB8">
              <w:rPr>
                <w:spacing w:val="-14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:</w:t>
            </w:r>
            <w:r w:rsidRPr="00360FB8">
              <w:rPr>
                <w:spacing w:val="-5"/>
                <w:sz w:val="18"/>
                <w:szCs w:val="18"/>
              </w:rPr>
              <w:tab/>
            </w:r>
            <w:r w:rsidRPr="00360FB8">
              <w:rPr>
                <w:spacing w:val="-6"/>
                <w:sz w:val="18"/>
                <w:szCs w:val="18"/>
              </w:rPr>
              <w:t>1</w:t>
            </w:r>
            <w:r w:rsidR="00DE440F">
              <w:rPr>
                <w:spacing w:val="-6"/>
                <w:sz w:val="18"/>
                <w:szCs w:val="18"/>
              </w:rPr>
              <w:t>4.31</w:t>
            </w:r>
            <w:r w:rsidRPr="00360FB8">
              <w:rPr>
                <w:spacing w:val="-13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€</w:t>
            </w:r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48"/>
                <w:tab w:val="left" w:pos="849"/>
                <w:tab w:val="left" w:pos="7310"/>
              </w:tabs>
              <w:spacing w:before="0"/>
              <w:ind w:hanging="361"/>
              <w:rPr>
                <w:sz w:val="18"/>
                <w:szCs w:val="18"/>
              </w:rPr>
            </w:pPr>
            <w:proofErr w:type="spellStart"/>
            <w:r w:rsidRPr="00360FB8">
              <w:rPr>
                <w:spacing w:val="-6"/>
                <w:sz w:val="18"/>
                <w:szCs w:val="18"/>
              </w:rPr>
              <w:t>Dépendance</w:t>
            </w:r>
            <w:proofErr w:type="spellEnd"/>
            <w:r w:rsidRPr="00360FB8">
              <w:rPr>
                <w:spacing w:val="-18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GIR</w:t>
            </w:r>
            <w:r w:rsidRPr="00360FB8">
              <w:rPr>
                <w:spacing w:val="-14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5</w:t>
            </w:r>
            <w:r w:rsidRPr="00360FB8">
              <w:rPr>
                <w:spacing w:val="-14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&amp;</w:t>
            </w:r>
            <w:r w:rsidRPr="00360FB8">
              <w:rPr>
                <w:spacing w:val="-17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6</w:t>
            </w:r>
            <w:r w:rsidRPr="00360FB8">
              <w:rPr>
                <w:spacing w:val="-15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:</w:t>
            </w:r>
            <w:r w:rsidRPr="00360FB8">
              <w:rPr>
                <w:spacing w:val="-5"/>
                <w:sz w:val="18"/>
                <w:szCs w:val="18"/>
              </w:rPr>
              <w:tab/>
            </w:r>
            <w:r w:rsidR="00DE440F">
              <w:rPr>
                <w:spacing w:val="-6"/>
                <w:sz w:val="18"/>
                <w:szCs w:val="18"/>
              </w:rPr>
              <w:t>6.07</w:t>
            </w:r>
            <w:r w:rsidRPr="00360FB8">
              <w:rPr>
                <w:spacing w:val="-11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€</w:t>
            </w:r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48"/>
                <w:tab w:val="left" w:pos="849"/>
                <w:tab w:val="left" w:pos="7197"/>
              </w:tabs>
              <w:ind w:hanging="361"/>
              <w:rPr>
                <w:sz w:val="18"/>
                <w:szCs w:val="18"/>
              </w:rPr>
            </w:pPr>
            <w:r w:rsidRPr="00360FB8">
              <w:rPr>
                <w:spacing w:val="-7"/>
                <w:sz w:val="18"/>
                <w:szCs w:val="18"/>
              </w:rPr>
              <w:t>À</w:t>
            </w:r>
            <w:r w:rsidRPr="00360FB8">
              <w:rPr>
                <w:spacing w:val="-15"/>
                <w:sz w:val="18"/>
                <w:szCs w:val="18"/>
              </w:rPr>
              <w:t xml:space="preserve"> </w:t>
            </w:r>
            <w:r w:rsidRPr="00360FB8">
              <w:rPr>
                <w:spacing w:val="-7"/>
                <w:sz w:val="18"/>
                <w:szCs w:val="18"/>
              </w:rPr>
              <w:t>la</w:t>
            </w:r>
            <w:r w:rsidRPr="00360FB8">
              <w:rPr>
                <w:spacing w:val="-15"/>
                <w:sz w:val="18"/>
                <w:szCs w:val="18"/>
              </w:rPr>
              <w:t xml:space="preserve"> </w:t>
            </w:r>
            <w:r w:rsidRPr="00360FB8">
              <w:rPr>
                <w:spacing w:val="-7"/>
                <w:sz w:val="18"/>
                <w:szCs w:val="18"/>
              </w:rPr>
              <w:t>charge</w:t>
            </w:r>
            <w:r w:rsidRPr="00360FB8">
              <w:rPr>
                <w:spacing w:val="-15"/>
                <w:sz w:val="18"/>
                <w:szCs w:val="18"/>
              </w:rPr>
              <w:t xml:space="preserve"> </w:t>
            </w:r>
            <w:r w:rsidRPr="00360FB8">
              <w:rPr>
                <w:spacing w:val="-7"/>
                <w:sz w:val="18"/>
                <w:szCs w:val="18"/>
              </w:rPr>
              <w:t>du</w:t>
            </w:r>
            <w:r w:rsidRPr="00360FB8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7"/>
                <w:sz w:val="18"/>
                <w:szCs w:val="18"/>
              </w:rPr>
              <w:t>résident</w:t>
            </w:r>
            <w:proofErr w:type="spellEnd"/>
            <w:r w:rsidRPr="00360FB8">
              <w:rPr>
                <w:spacing w:val="-15"/>
                <w:sz w:val="18"/>
                <w:szCs w:val="18"/>
              </w:rPr>
              <w:t xml:space="preserve"> </w:t>
            </w:r>
            <w:r w:rsidRPr="00360FB8">
              <w:rPr>
                <w:spacing w:val="-7"/>
                <w:sz w:val="18"/>
                <w:szCs w:val="18"/>
              </w:rPr>
              <w:t>(</w:t>
            </w:r>
            <w:proofErr w:type="spellStart"/>
            <w:r w:rsidRPr="00360FB8">
              <w:rPr>
                <w:spacing w:val="-7"/>
                <w:sz w:val="18"/>
                <w:szCs w:val="18"/>
              </w:rPr>
              <w:t>si</w:t>
            </w:r>
            <w:proofErr w:type="spellEnd"/>
            <w:r w:rsidRPr="00360FB8">
              <w:rPr>
                <w:spacing w:val="-15"/>
                <w:sz w:val="18"/>
                <w:szCs w:val="18"/>
              </w:rPr>
              <w:t xml:space="preserve"> </w:t>
            </w:r>
            <w:r w:rsidRPr="00360FB8">
              <w:rPr>
                <w:spacing w:val="-7"/>
                <w:sz w:val="18"/>
                <w:szCs w:val="18"/>
              </w:rPr>
              <w:t>participation</w:t>
            </w:r>
            <w:r w:rsidRPr="00360FB8">
              <w:rPr>
                <w:spacing w:val="-14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APA</w:t>
            </w:r>
            <w:r w:rsidRPr="00360FB8">
              <w:rPr>
                <w:spacing w:val="-17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à</w:t>
            </w:r>
            <w:r w:rsidRPr="00360FB8">
              <w:rPr>
                <w:spacing w:val="-16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100%)</w:t>
            </w:r>
            <w:r w:rsidRPr="00360FB8">
              <w:rPr>
                <w:spacing w:val="-18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:</w:t>
            </w:r>
            <w:r w:rsidRPr="00360FB8">
              <w:rPr>
                <w:spacing w:val="-6"/>
                <w:sz w:val="18"/>
                <w:szCs w:val="18"/>
              </w:rPr>
              <w:tab/>
            </w:r>
            <w:r w:rsidR="00DE440F">
              <w:rPr>
                <w:spacing w:val="-6"/>
                <w:sz w:val="18"/>
                <w:szCs w:val="18"/>
              </w:rPr>
              <w:t>65.94</w:t>
            </w:r>
            <w:r w:rsidRPr="00360FB8">
              <w:rPr>
                <w:spacing w:val="-13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€</w:t>
            </w:r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48"/>
                <w:tab w:val="left" w:pos="849"/>
                <w:tab w:val="left" w:pos="7197"/>
              </w:tabs>
              <w:spacing w:before="58"/>
              <w:ind w:hanging="361"/>
              <w:rPr>
                <w:sz w:val="18"/>
                <w:szCs w:val="18"/>
              </w:rPr>
            </w:pPr>
            <w:r w:rsidRPr="00360FB8">
              <w:rPr>
                <w:spacing w:val="-7"/>
                <w:sz w:val="18"/>
                <w:szCs w:val="18"/>
              </w:rPr>
              <w:t>À</w:t>
            </w:r>
            <w:r w:rsidRPr="00360FB8">
              <w:rPr>
                <w:spacing w:val="-15"/>
                <w:sz w:val="18"/>
                <w:szCs w:val="18"/>
              </w:rPr>
              <w:t xml:space="preserve"> </w:t>
            </w:r>
            <w:r w:rsidRPr="00360FB8">
              <w:rPr>
                <w:spacing w:val="-7"/>
                <w:sz w:val="18"/>
                <w:szCs w:val="18"/>
              </w:rPr>
              <w:t>la</w:t>
            </w:r>
            <w:r w:rsidRPr="00360FB8">
              <w:rPr>
                <w:spacing w:val="-16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charge</w:t>
            </w:r>
            <w:r w:rsidRPr="00360FB8">
              <w:rPr>
                <w:spacing w:val="-16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du</w:t>
            </w:r>
            <w:r w:rsidRPr="00360FB8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6"/>
                <w:sz w:val="18"/>
                <w:szCs w:val="18"/>
              </w:rPr>
              <w:t>résident</w:t>
            </w:r>
            <w:proofErr w:type="spellEnd"/>
            <w:r w:rsidRPr="00360FB8">
              <w:rPr>
                <w:spacing w:val="-16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(</w:t>
            </w:r>
            <w:proofErr w:type="spellStart"/>
            <w:r w:rsidRPr="00360FB8">
              <w:rPr>
                <w:spacing w:val="-6"/>
                <w:sz w:val="18"/>
                <w:szCs w:val="18"/>
              </w:rPr>
              <w:t>si</w:t>
            </w:r>
            <w:proofErr w:type="spellEnd"/>
            <w:r w:rsidRPr="00360FB8"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6"/>
                <w:sz w:val="18"/>
                <w:szCs w:val="18"/>
              </w:rPr>
              <w:t>moins</w:t>
            </w:r>
            <w:proofErr w:type="spellEnd"/>
            <w:r w:rsidRPr="00360FB8">
              <w:rPr>
                <w:spacing w:val="-14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de</w:t>
            </w:r>
            <w:r w:rsidRPr="00360FB8">
              <w:rPr>
                <w:spacing w:val="-16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60</w:t>
            </w:r>
            <w:r w:rsidRPr="00360FB8">
              <w:rPr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6"/>
                <w:sz w:val="18"/>
                <w:szCs w:val="18"/>
              </w:rPr>
              <w:t>ans</w:t>
            </w:r>
            <w:proofErr w:type="spellEnd"/>
            <w:r w:rsidRPr="00360FB8">
              <w:rPr>
                <w:spacing w:val="-6"/>
                <w:sz w:val="18"/>
                <w:szCs w:val="18"/>
              </w:rPr>
              <w:t>)</w:t>
            </w:r>
            <w:r w:rsidRPr="00360FB8">
              <w:rPr>
                <w:spacing w:val="-16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:</w:t>
            </w:r>
            <w:r w:rsidRPr="00360FB8">
              <w:rPr>
                <w:spacing w:val="-6"/>
                <w:sz w:val="18"/>
                <w:szCs w:val="18"/>
              </w:rPr>
              <w:tab/>
            </w:r>
            <w:r w:rsidR="00DE440F">
              <w:rPr>
                <w:spacing w:val="-6"/>
                <w:sz w:val="18"/>
                <w:szCs w:val="18"/>
              </w:rPr>
              <w:t>77.70</w:t>
            </w:r>
            <w:r w:rsidRPr="00360FB8">
              <w:rPr>
                <w:spacing w:val="-13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€</w:t>
            </w:r>
          </w:p>
          <w:p w:rsidR="00687DC3" w:rsidRPr="00DE440F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48"/>
                <w:tab w:val="left" w:pos="849"/>
                <w:tab w:val="left" w:pos="7197"/>
              </w:tabs>
              <w:ind w:hanging="359"/>
              <w:rPr>
                <w:sz w:val="18"/>
                <w:szCs w:val="18"/>
              </w:rPr>
            </w:pPr>
            <w:proofErr w:type="spellStart"/>
            <w:r w:rsidRPr="00360FB8">
              <w:rPr>
                <w:spacing w:val="-7"/>
                <w:sz w:val="18"/>
                <w:szCs w:val="18"/>
              </w:rPr>
              <w:t>Forfait</w:t>
            </w:r>
            <w:proofErr w:type="spellEnd"/>
            <w:r w:rsidRPr="00360FB8">
              <w:rPr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7"/>
                <w:sz w:val="18"/>
                <w:szCs w:val="18"/>
              </w:rPr>
              <w:t>hospitalier</w:t>
            </w:r>
            <w:proofErr w:type="spellEnd"/>
            <w:r w:rsidRPr="00360FB8">
              <w:rPr>
                <w:spacing w:val="-18"/>
                <w:sz w:val="18"/>
                <w:szCs w:val="18"/>
              </w:rPr>
              <w:t xml:space="preserve"> </w:t>
            </w:r>
            <w:r w:rsidRPr="00360FB8">
              <w:rPr>
                <w:spacing w:val="-7"/>
                <w:sz w:val="18"/>
                <w:szCs w:val="18"/>
              </w:rPr>
              <w:t>(à</w:t>
            </w:r>
            <w:r w:rsidRPr="00360FB8"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7"/>
                <w:sz w:val="18"/>
                <w:szCs w:val="18"/>
              </w:rPr>
              <w:t>déduire</w:t>
            </w:r>
            <w:proofErr w:type="spellEnd"/>
            <w:r w:rsidRPr="00360FB8">
              <w:rPr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7"/>
                <w:sz w:val="18"/>
                <w:szCs w:val="18"/>
              </w:rPr>
              <w:t>selon</w:t>
            </w:r>
            <w:proofErr w:type="spellEnd"/>
            <w:r w:rsidRPr="00360FB8">
              <w:rPr>
                <w:spacing w:val="-16"/>
                <w:sz w:val="18"/>
                <w:szCs w:val="18"/>
              </w:rPr>
              <w:t xml:space="preserve"> </w:t>
            </w:r>
            <w:r w:rsidRPr="00360FB8">
              <w:rPr>
                <w:spacing w:val="-7"/>
                <w:sz w:val="18"/>
                <w:szCs w:val="18"/>
              </w:rPr>
              <w:t>la</w:t>
            </w:r>
            <w:r w:rsidRPr="00360FB8">
              <w:rPr>
                <w:spacing w:val="-17"/>
                <w:sz w:val="18"/>
                <w:szCs w:val="18"/>
              </w:rPr>
              <w:t xml:space="preserve"> </w:t>
            </w:r>
            <w:r w:rsidRPr="00360FB8">
              <w:rPr>
                <w:spacing w:val="-7"/>
                <w:sz w:val="18"/>
                <w:szCs w:val="18"/>
              </w:rPr>
              <w:t>nature</w:t>
            </w:r>
            <w:r w:rsidRPr="00360FB8">
              <w:rPr>
                <w:spacing w:val="-16"/>
                <w:sz w:val="18"/>
                <w:szCs w:val="18"/>
              </w:rPr>
              <w:t xml:space="preserve"> </w:t>
            </w:r>
            <w:r w:rsidRPr="00360FB8">
              <w:rPr>
                <w:spacing w:val="-7"/>
                <w:sz w:val="18"/>
                <w:szCs w:val="18"/>
              </w:rPr>
              <w:t>de</w:t>
            </w:r>
            <w:r w:rsidRPr="00360FB8">
              <w:rPr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7"/>
                <w:sz w:val="18"/>
                <w:szCs w:val="18"/>
              </w:rPr>
              <w:t>l’absence</w:t>
            </w:r>
            <w:proofErr w:type="spellEnd"/>
            <w:r w:rsidRPr="00360FB8">
              <w:rPr>
                <w:spacing w:val="-7"/>
                <w:sz w:val="18"/>
                <w:szCs w:val="18"/>
              </w:rPr>
              <w:t>)</w:t>
            </w:r>
            <w:r w:rsidRPr="00360FB8">
              <w:rPr>
                <w:spacing w:val="-16"/>
                <w:sz w:val="18"/>
                <w:szCs w:val="18"/>
              </w:rPr>
              <w:t xml:space="preserve"> </w:t>
            </w:r>
            <w:r w:rsidRPr="00360FB8">
              <w:rPr>
                <w:spacing w:val="-6"/>
                <w:sz w:val="18"/>
                <w:szCs w:val="18"/>
              </w:rPr>
              <w:t>:</w:t>
            </w:r>
            <w:r w:rsidRPr="00360FB8">
              <w:rPr>
                <w:spacing w:val="-6"/>
                <w:sz w:val="18"/>
                <w:szCs w:val="18"/>
              </w:rPr>
              <w:tab/>
              <w:t>20,00</w:t>
            </w:r>
            <w:r w:rsidRPr="00360FB8">
              <w:rPr>
                <w:spacing w:val="-14"/>
                <w:sz w:val="18"/>
                <w:szCs w:val="18"/>
              </w:rPr>
              <w:t xml:space="preserve"> </w:t>
            </w:r>
            <w:r w:rsidRPr="00360FB8">
              <w:rPr>
                <w:spacing w:val="-5"/>
                <w:sz w:val="18"/>
                <w:szCs w:val="18"/>
              </w:rPr>
              <w:t>€</w:t>
            </w:r>
          </w:p>
          <w:p w:rsidR="00DE440F" w:rsidRPr="00360FB8" w:rsidRDefault="00DE440F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48"/>
                <w:tab w:val="left" w:pos="849"/>
                <w:tab w:val="left" w:pos="7197"/>
              </w:tabs>
              <w:ind w:hanging="359"/>
              <w:rPr>
                <w:sz w:val="18"/>
                <w:szCs w:val="18"/>
              </w:rPr>
            </w:pPr>
            <w:proofErr w:type="spellStart"/>
            <w:r>
              <w:rPr>
                <w:spacing w:val="-5"/>
                <w:sz w:val="18"/>
                <w:szCs w:val="18"/>
              </w:rPr>
              <w:t>Réservation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                                                                                                                                          39.87 €</w:t>
            </w:r>
          </w:p>
          <w:p w:rsidR="00687DC3" w:rsidRPr="00360FB8" w:rsidRDefault="00687DC3" w:rsidP="004F5280">
            <w:pPr>
              <w:pStyle w:val="Titre1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before="162"/>
              <w:outlineLvl w:val="0"/>
              <w:rPr>
                <w:b w:val="0"/>
                <w:sz w:val="18"/>
                <w:szCs w:val="18"/>
              </w:rPr>
            </w:pPr>
            <w:r w:rsidRPr="00360FB8">
              <w:rPr>
                <w:b w:val="0"/>
                <w:color w:val="008000"/>
                <w:sz w:val="18"/>
                <w:szCs w:val="18"/>
              </w:rPr>
              <w:t>Restauration</w:t>
            </w:r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48"/>
                <w:tab w:val="left" w:pos="849"/>
                <w:tab w:val="left" w:pos="7197"/>
              </w:tabs>
              <w:spacing w:before="56"/>
              <w:ind w:hanging="361"/>
              <w:rPr>
                <w:sz w:val="18"/>
                <w:szCs w:val="18"/>
              </w:rPr>
            </w:pPr>
            <w:proofErr w:type="spellStart"/>
            <w:r w:rsidRPr="00360FB8">
              <w:rPr>
                <w:spacing w:val="-3"/>
                <w:sz w:val="18"/>
                <w:szCs w:val="18"/>
              </w:rPr>
              <w:t>Déjeuner</w:t>
            </w:r>
            <w:proofErr w:type="spellEnd"/>
            <w:r w:rsidRPr="00360FB8"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2"/>
                <w:sz w:val="18"/>
                <w:szCs w:val="18"/>
              </w:rPr>
              <w:t>en</w:t>
            </w:r>
            <w:proofErr w:type="spellEnd"/>
            <w:r w:rsidRPr="00360FB8"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2"/>
                <w:sz w:val="18"/>
                <w:szCs w:val="18"/>
              </w:rPr>
              <w:t>semaine</w:t>
            </w:r>
            <w:proofErr w:type="spellEnd"/>
            <w:r w:rsidRPr="00360FB8">
              <w:rPr>
                <w:spacing w:val="-13"/>
                <w:sz w:val="18"/>
                <w:szCs w:val="18"/>
              </w:rPr>
              <w:t xml:space="preserve"> </w:t>
            </w:r>
            <w:r w:rsidRPr="00360FB8">
              <w:rPr>
                <w:spacing w:val="-2"/>
                <w:sz w:val="18"/>
                <w:szCs w:val="18"/>
              </w:rPr>
              <w:t>:</w:t>
            </w:r>
            <w:r w:rsidRPr="00360FB8">
              <w:rPr>
                <w:spacing w:val="-2"/>
                <w:sz w:val="18"/>
                <w:szCs w:val="18"/>
              </w:rPr>
              <w:tab/>
            </w:r>
            <w:r w:rsidRPr="00360FB8">
              <w:rPr>
                <w:spacing w:val="-3"/>
                <w:sz w:val="18"/>
                <w:szCs w:val="18"/>
              </w:rPr>
              <w:t>1</w:t>
            </w:r>
            <w:r w:rsidR="0043556E">
              <w:rPr>
                <w:spacing w:val="-3"/>
                <w:sz w:val="18"/>
                <w:szCs w:val="18"/>
              </w:rPr>
              <w:t>4</w:t>
            </w:r>
            <w:r w:rsidRPr="00360FB8">
              <w:rPr>
                <w:spacing w:val="-3"/>
                <w:sz w:val="18"/>
                <w:szCs w:val="18"/>
              </w:rPr>
              <w:t>,00</w:t>
            </w:r>
            <w:r w:rsidRPr="00360FB8">
              <w:rPr>
                <w:spacing w:val="-11"/>
                <w:sz w:val="18"/>
                <w:szCs w:val="18"/>
              </w:rPr>
              <w:t xml:space="preserve"> </w:t>
            </w:r>
            <w:r w:rsidRPr="00360FB8">
              <w:rPr>
                <w:spacing w:val="-2"/>
                <w:sz w:val="18"/>
                <w:szCs w:val="18"/>
              </w:rPr>
              <w:t>€</w:t>
            </w:r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48"/>
                <w:tab w:val="left" w:pos="849"/>
                <w:tab w:val="left" w:pos="7197"/>
              </w:tabs>
              <w:ind w:hanging="361"/>
              <w:rPr>
                <w:sz w:val="18"/>
                <w:szCs w:val="18"/>
              </w:rPr>
            </w:pPr>
            <w:proofErr w:type="spellStart"/>
            <w:r w:rsidRPr="00360FB8">
              <w:rPr>
                <w:spacing w:val="-4"/>
                <w:sz w:val="18"/>
                <w:szCs w:val="18"/>
              </w:rPr>
              <w:t>Déjeuner</w:t>
            </w:r>
            <w:proofErr w:type="spellEnd"/>
            <w:r w:rsidRPr="00360FB8">
              <w:rPr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3"/>
                <w:sz w:val="18"/>
                <w:szCs w:val="18"/>
              </w:rPr>
              <w:t>dimanche</w:t>
            </w:r>
            <w:proofErr w:type="spellEnd"/>
            <w:r w:rsidRPr="00360FB8">
              <w:rPr>
                <w:spacing w:val="-3"/>
                <w:sz w:val="18"/>
                <w:szCs w:val="18"/>
              </w:rPr>
              <w:t xml:space="preserve"> et jour </w:t>
            </w:r>
            <w:proofErr w:type="spellStart"/>
            <w:r w:rsidRPr="00360FB8">
              <w:rPr>
                <w:spacing w:val="-3"/>
                <w:sz w:val="18"/>
                <w:szCs w:val="18"/>
              </w:rPr>
              <w:t>férié</w:t>
            </w:r>
            <w:proofErr w:type="spellEnd"/>
            <w:r w:rsidRPr="00360FB8">
              <w:rPr>
                <w:spacing w:val="-11"/>
                <w:sz w:val="18"/>
                <w:szCs w:val="18"/>
              </w:rPr>
              <w:t xml:space="preserve"> </w:t>
            </w:r>
            <w:r w:rsidRPr="00360FB8">
              <w:rPr>
                <w:spacing w:val="-3"/>
                <w:sz w:val="18"/>
                <w:szCs w:val="18"/>
              </w:rPr>
              <w:t>:</w:t>
            </w:r>
            <w:r w:rsidRPr="00360FB8">
              <w:rPr>
                <w:spacing w:val="-3"/>
                <w:sz w:val="18"/>
                <w:szCs w:val="18"/>
              </w:rPr>
              <w:tab/>
              <w:t>1</w:t>
            </w:r>
            <w:r w:rsidR="0043556E">
              <w:rPr>
                <w:spacing w:val="-3"/>
                <w:sz w:val="18"/>
                <w:szCs w:val="18"/>
              </w:rPr>
              <w:t>6</w:t>
            </w:r>
            <w:r w:rsidRPr="00360FB8">
              <w:rPr>
                <w:spacing w:val="-3"/>
                <w:sz w:val="18"/>
                <w:szCs w:val="18"/>
              </w:rPr>
              <w:t>,00</w:t>
            </w:r>
            <w:r w:rsidRPr="00360FB8">
              <w:rPr>
                <w:spacing w:val="-11"/>
                <w:sz w:val="18"/>
                <w:szCs w:val="18"/>
              </w:rPr>
              <w:t xml:space="preserve"> </w:t>
            </w:r>
            <w:r w:rsidRPr="00360FB8">
              <w:rPr>
                <w:spacing w:val="-2"/>
                <w:sz w:val="18"/>
                <w:szCs w:val="18"/>
              </w:rPr>
              <w:t>€</w:t>
            </w:r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48"/>
                <w:tab w:val="left" w:pos="849"/>
                <w:tab w:val="left" w:pos="7312"/>
              </w:tabs>
              <w:ind w:hanging="359"/>
              <w:rPr>
                <w:sz w:val="18"/>
                <w:szCs w:val="18"/>
              </w:rPr>
            </w:pPr>
            <w:proofErr w:type="spellStart"/>
            <w:r w:rsidRPr="00360FB8">
              <w:rPr>
                <w:spacing w:val="-3"/>
                <w:sz w:val="18"/>
                <w:szCs w:val="18"/>
              </w:rPr>
              <w:t>Goûter</w:t>
            </w:r>
            <w:proofErr w:type="spellEnd"/>
            <w:r w:rsidRPr="00360FB8">
              <w:rPr>
                <w:spacing w:val="-12"/>
                <w:sz w:val="18"/>
                <w:szCs w:val="18"/>
              </w:rPr>
              <w:t xml:space="preserve"> </w:t>
            </w:r>
            <w:r w:rsidRPr="00360FB8">
              <w:rPr>
                <w:spacing w:val="-2"/>
                <w:sz w:val="18"/>
                <w:szCs w:val="18"/>
              </w:rPr>
              <w:t>:</w:t>
            </w:r>
            <w:r w:rsidRPr="00360FB8">
              <w:rPr>
                <w:spacing w:val="-2"/>
                <w:sz w:val="18"/>
                <w:szCs w:val="18"/>
              </w:rPr>
              <w:tab/>
              <w:t>2,00</w:t>
            </w:r>
            <w:r w:rsidRPr="00360FB8">
              <w:rPr>
                <w:spacing w:val="-13"/>
                <w:sz w:val="18"/>
                <w:szCs w:val="18"/>
              </w:rPr>
              <w:t xml:space="preserve"> </w:t>
            </w:r>
            <w:r w:rsidRPr="00360FB8">
              <w:rPr>
                <w:spacing w:val="-1"/>
                <w:sz w:val="18"/>
                <w:szCs w:val="18"/>
              </w:rPr>
              <w:t>€</w:t>
            </w:r>
          </w:p>
          <w:p w:rsidR="00687DC3" w:rsidRPr="00360FB8" w:rsidRDefault="00687DC3" w:rsidP="004F5280">
            <w:pPr>
              <w:pStyle w:val="Titre1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spacing w:before="161"/>
              <w:outlineLvl w:val="0"/>
              <w:rPr>
                <w:b w:val="0"/>
                <w:sz w:val="18"/>
                <w:szCs w:val="18"/>
              </w:rPr>
            </w:pPr>
            <w:proofErr w:type="spellStart"/>
            <w:r w:rsidRPr="00360FB8">
              <w:rPr>
                <w:b w:val="0"/>
                <w:color w:val="008000"/>
                <w:spacing w:val="-4"/>
                <w:sz w:val="18"/>
                <w:szCs w:val="18"/>
              </w:rPr>
              <w:t>Téléphone</w:t>
            </w:r>
            <w:proofErr w:type="spellEnd"/>
            <w:r w:rsidRPr="00360FB8">
              <w:rPr>
                <w:b w:val="0"/>
                <w:color w:val="008000"/>
                <w:spacing w:val="-10"/>
                <w:sz w:val="18"/>
                <w:szCs w:val="18"/>
              </w:rPr>
              <w:t xml:space="preserve"> </w:t>
            </w:r>
            <w:r w:rsidRPr="00360FB8">
              <w:rPr>
                <w:b w:val="0"/>
                <w:color w:val="008000"/>
                <w:spacing w:val="-4"/>
                <w:sz w:val="18"/>
                <w:szCs w:val="18"/>
              </w:rPr>
              <w:t>&amp;</w:t>
            </w:r>
            <w:r w:rsidRPr="00360FB8">
              <w:rPr>
                <w:b w:val="0"/>
                <w:color w:val="008000"/>
                <w:spacing w:val="-6"/>
                <w:sz w:val="18"/>
                <w:szCs w:val="18"/>
              </w:rPr>
              <w:t xml:space="preserve"> </w:t>
            </w:r>
            <w:r w:rsidRPr="00360FB8">
              <w:rPr>
                <w:b w:val="0"/>
                <w:color w:val="008000"/>
                <w:spacing w:val="-4"/>
                <w:sz w:val="18"/>
                <w:szCs w:val="18"/>
              </w:rPr>
              <w:t>Internet</w:t>
            </w:r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36"/>
                <w:tab w:val="left" w:pos="837"/>
              </w:tabs>
              <w:spacing w:before="56"/>
              <w:ind w:left="836" w:hanging="361"/>
              <w:rPr>
                <w:sz w:val="18"/>
                <w:szCs w:val="18"/>
              </w:rPr>
            </w:pPr>
            <w:proofErr w:type="spellStart"/>
            <w:r w:rsidRPr="00360FB8">
              <w:rPr>
                <w:sz w:val="18"/>
                <w:szCs w:val="18"/>
              </w:rPr>
              <w:t>Ligne</w:t>
            </w:r>
            <w:proofErr w:type="spellEnd"/>
            <w:r w:rsidRPr="00360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téléphonique</w:t>
            </w:r>
            <w:proofErr w:type="spellEnd"/>
            <w:r w:rsidRPr="00360FB8">
              <w:rPr>
                <w:sz w:val="18"/>
                <w:szCs w:val="18"/>
              </w:rPr>
              <w:t xml:space="preserve"> :</w:t>
            </w:r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(</w:t>
            </w:r>
            <w:proofErr w:type="spellStart"/>
            <w:r w:rsidRPr="00360FB8">
              <w:rPr>
                <w:sz w:val="18"/>
                <w:szCs w:val="18"/>
              </w:rPr>
              <w:t>inclus</w:t>
            </w:r>
            <w:proofErr w:type="spellEnd"/>
            <w:r w:rsidRPr="00360FB8">
              <w:rPr>
                <w:sz w:val="18"/>
                <w:szCs w:val="18"/>
              </w:rPr>
              <w:t xml:space="preserve"> dans</w:t>
            </w:r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le</w:t>
            </w:r>
            <w:r w:rsidRPr="00360FB8">
              <w:rPr>
                <w:spacing w:val="-2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prix</w:t>
            </w:r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de</w:t>
            </w:r>
            <w:r w:rsidRPr="00360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journée</w:t>
            </w:r>
            <w:proofErr w:type="spellEnd"/>
            <w:r w:rsidRPr="00360FB8">
              <w:rPr>
                <w:sz w:val="18"/>
                <w:szCs w:val="18"/>
              </w:rPr>
              <w:t>)</w:t>
            </w:r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36"/>
                <w:tab w:val="left" w:pos="837"/>
                <w:tab w:val="left" w:pos="7197"/>
              </w:tabs>
              <w:ind w:left="836" w:hanging="361"/>
              <w:rPr>
                <w:sz w:val="18"/>
                <w:szCs w:val="18"/>
              </w:rPr>
            </w:pPr>
            <w:r w:rsidRPr="00360FB8">
              <w:rPr>
                <w:sz w:val="18"/>
                <w:szCs w:val="18"/>
              </w:rPr>
              <w:t>Abonnement</w:t>
            </w:r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="0043556E">
              <w:rPr>
                <w:sz w:val="18"/>
                <w:szCs w:val="18"/>
              </w:rPr>
              <w:t>trimestri</w:t>
            </w:r>
            <w:r w:rsidRPr="00360FB8">
              <w:rPr>
                <w:sz w:val="18"/>
                <w:szCs w:val="18"/>
              </w:rPr>
              <w:t>el</w:t>
            </w:r>
            <w:proofErr w:type="spellEnd"/>
            <w:r w:rsidRPr="00360FB8">
              <w:rPr>
                <w:sz w:val="18"/>
                <w:szCs w:val="18"/>
              </w:rPr>
              <w:t xml:space="preserve"> :</w:t>
            </w:r>
            <w:r w:rsidRPr="00360FB8">
              <w:rPr>
                <w:sz w:val="18"/>
                <w:szCs w:val="18"/>
              </w:rPr>
              <w:tab/>
            </w:r>
            <w:r w:rsidR="0043556E">
              <w:rPr>
                <w:sz w:val="18"/>
                <w:szCs w:val="18"/>
              </w:rPr>
              <w:t>30</w:t>
            </w:r>
            <w:r w:rsidRPr="00360FB8">
              <w:rPr>
                <w:sz w:val="18"/>
                <w:szCs w:val="18"/>
              </w:rPr>
              <w:t>,00 €</w:t>
            </w:r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36"/>
                <w:tab w:val="left" w:pos="837"/>
                <w:tab w:val="left" w:pos="7317"/>
              </w:tabs>
              <w:ind w:left="836" w:hanging="361"/>
              <w:rPr>
                <w:sz w:val="18"/>
                <w:szCs w:val="18"/>
              </w:rPr>
            </w:pPr>
            <w:r w:rsidRPr="00360FB8">
              <w:rPr>
                <w:sz w:val="18"/>
                <w:szCs w:val="18"/>
              </w:rPr>
              <w:t>Communication</w:t>
            </w:r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(</w:t>
            </w:r>
            <w:proofErr w:type="spellStart"/>
            <w:r w:rsidRPr="00360FB8">
              <w:rPr>
                <w:sz w:val="18"/>
                <w:szCs w:val="18"/>
              </w:rPr>
              <w:t>coût</w:t>
            </w:r>
            <w:proofErr w:type="spellEnd"/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 xml:space="preserve">/ </w:t>
            </w:r>
            <w:proofErr w:type="spellStart"/>
            <w:r w:rsidRPr="00360FB8">
              <w:rPr>
                <w:sz w:val="18"/>
                <w:szCs w:val="18"/>
              </w:rPr>
              <w:t>mn</w:t>
            </w:r>
            <w:proofErr w:type="spellEnd"/>
            <w:r w:rsidRPr="00360FB8">
              <w:rPr>
                <w:sz w:val="18"/>
                <w:szCs w:val="18"/>
              </w:rPr>
              <w:t>)</w:t>
            </w:r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:</w:t>
            </w:r>
            <w:r w:rsidRPr="00360FB8">
              <w:rPr>
                <w:sz w:val="18"/>
                <w:szCs w:val="18"/>
              </w:rPr>
              <w:tab/>
              <w:t>0,11 €</w:t>
            </w:r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36"/>
                <w:tab w:val="left" w:pos="837"/>
              </w:tabs>
              <w:ind w:left="836" w:hanging="361"/>
              <w:rPr>
                <w:sz w:val="18"/>
                <w:szCs w:val="18"/>
              </w:rPr>
            </w:pPr>
            <w:proofErr w:type="spellStart"/>
            <w:r w:rsidRPr="00360FB8">
              <w:rPr>
                <w:sz w:val="18"/>
                <w:szCs w:val="18"/>
              </w:rPr>
              <w:t>Accès</w:t>
            </w:r>
            <w:proofErr w:type="spellEnd"/>
            <w:r w:rsidRPr="00360FB8">
              <w:rPr>
                <w:spacing w:val="3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Internet</w:t>
            </w:r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par</w:t>
            </w:r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Wifi</w:t>
            </w:r>
            <w:proofErr w:type="spellEnd"/>
            <w:r w:rsidRPr="00360FB8">
              <w:rPr>
                <w:sz w:val="18"/>
                <w:szCs w:val="18"/>
              </w:rPr>
              <w:t xml:space="preserve"> : (</w:t>
            </w:r>
            <w:proofErr w:type="spellStart"/>
            <w:r w:rsidRPr="00360FB8">
              <w:rPr>
                <w:sz w:val="18"/>
                <w:szCs w:val="18"/>
              </w:rPr>
              <w:t>inclus</w:t>
            </w:r>
            <w:proofErr w:type="spellEnd"/>
            <w:r w:rsidRPr="00360FB8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dans</w:t>
            </w:r>
            <w:proofErr w:type="spellEnd"/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le</w:t>
            </w:r>
            <w:r w:rsidRPr="00360FB8">
              <w:rPr>
                <w:spacing w:val="-2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prix</w:t>
            </w:r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de</w:t>
            </w:r>
            <w:r w:rsidRPr="00360FB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journée</w:t>
            </w:r>
            <w:proofErr w:type="spellEnd"/>
            <w:r w:rsidRPr="00360FB8">
              <w:rPr>
                <w:sz w:val="18"/>
                <w:szCs w:val="18"/>
              </w:rPr>
              <w:t>)</w:t>
            </w:r>
          </w:p>
          <w:p w:rsidR="00687DC3" w:rsidRPr="00360FB8" w:rsidRDefault="00687DC3" w:rsidP="004F5280">
            <w:pPr>
              <w:pStyle w:val="Corpsdetexte"/>
              <w:spacing w:before="2"/>
              <w:rPr>
                <w:sz w:val="18"/>
                <w:szCs w:val="18"/>
              </w:rPr>
            </w:pPr>
          </w:p>
          <w:p w:rsidR="00687DC3" w:rsidRPr="00360FB8" w:rsidRDefault="00687DC3" w:rsidP="004F5280">
            <w:pPr>
              <w:pStyle w:val="Titre1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outlineLvl w:val="0"/>
              <w:rPr>
                <w:b w:val="0"/>
                <w:sz w:val="18"/>
                <w:szCs w:val="18"/>
              </w:rPr>
            </w:pPr>
            <w:proofErr w:type="spellStart"/>
            <w:r w:rsidRPr="00360FB8">
              <w:rPr>
                <w:b w:val="0"/>
                <w:color w:val="008000"/>
                <w:spacing w:val="-4"/>
                <w:sz w:val="18"/>
                <w:szCs w:val="18"/>
              </w:rPr>
              <w:t>Prestations</w:t>
            </w:r>
            <w:proofErr w:type="spellEnd"/>
            <w:r w:rsidRPr="00360FB8">
              <w:rPr>
                <w:b w:val="0"/>
                <w:color w:val="00800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b w:val="0"/>
                <w:color w:val="008000"/>
                <w:spacing w:val="-4"/>
                <w:sz w:val="18"/>
                <w:szCs w:val="18"/>
              </w:rPr>
              <w:t>complémentaires</w:t>
            </w:r>
            <w:proofErr w:type="spellEnd"/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48"/>
                <w:tab w:val="left" w:pos="849"/>
              </w:tabs>
              <w:ind w:hanging="361"/>
              <w:rPr>
                <w:sz w:val="18"/>
                <w:szCs w:val="18"/>
              </w:rPr>
            </w:pPr>
            <w:proofErr w:type="spellStart"/>
            <w:r w:rsidRPr="00360FB8">
              <w:rPr>
                <w:spacing w:val="-1"/>
                <w:sz w:val="18"/>
                <w:szCs w:val="18"/>
              </w:rPr>
              <w:t>Dépôt</w:t>
            </w:r>
            <w:proofErr w:type="spellEnd"/>
            <w:r w:rsidRPr="00360FB8">
              <w:rPr>
                <w:spacing w:val="-12"/>
                <w:sz w:val="18"/>
                <w:szCs w:val="18"/>
              </w:rPr>
              <w:t xml:space="preserve"> </w:t>
            </w:r>
            <w:r w:rsidRPr="00360FB8">
              <w:rPr>
                <w:spacing w:val="-1"/>
                <w:sz w:val="18"/>
                <w:szCs w:val="18"/>
              </w:rPr>
              <w:t>au</w:t>
            </w:r>
            <w:r w:rsidRPr="00360FB8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pacing w:val="-1"/>
                <w:sz w:val="18"/>
                <w:szCs w:val="18"/>
              </w:rPr>
              <w:t>coffre</w:t>
            </w:r>
            <w:proofErr w:type="spellEnd"/>
            <w:r w:rsidRPr="00360FB8">
              <w:rPr>
                <w:spacing w:val="-1"/>
                <w:sz w:val="18"/>
                <w:szCs w:val="18"/>
              </w:rPr>
              <w:t>-fort</w:t>
            </w:r>
            <w:r w:rsidRPr="00360FB8">
              <w:rPr>
                <w:spacing w:val="-14"/>
                <w:sz w:val="18"/>
                <w:szCs w:val="18"/>
              </w:rPr>
              <w:t xml:space="preserve"> </w:t>
            </w:r>
            <w:r w:rsidRPr="00360FB8">
              <w:rPr>
                <w:spacing w:val="-1"/>
                <w:sz w:val="18"/>
                <w:szCs w:val="18"/>
              </w:rPr>
              <w:t>:</w:t>
            </w:r>
            <w:r w:rsidRPr="00360FB8">
              <w:rPr>
                <w:spacing w:val="-11"/>
                <w:sz w:val="18"/>
                <w:szCs w:val="18"/>
              </w:rPr>
              <w:t xml:space="preserve"> </w:t>
            </w:r>
            <w:r w:rsidRPr="00360FB8">
              <w:rPr>
                <w:spacing w:val="-1"/>
                <w:sz w:val="18"/>
                <w:szCs w:val="18"/>
              </w:rPr>
              <w:t>(</w:t>
            </w:r>
            <w:proofErr w:type="spellStart"/>
            <w:r w:rsidRPr="00360FB8">
              <w:rPr>
                <w:spacing w:val="-1"/>
                <w:sz w:val="18"/>
                <w:szCs w:val="18"/>
              </w:rPr>
              <w:t>inclus</w:t>
            </w:r>
            <w:proofErr w:type="spellEnd"/>
            <w:r w:rsidRPr="00360FB8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dans</w:t>
            </w:r>
            <w:proofErr w:type="spellEnd"/>
            <w:r w:rsidRPr="00360FB8">
              <w:rPr>
                <w:spacing w:val="-5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le</w:t>
            </w:r>
            <w:r w:rsidRPr="00360FB8">
              <w:rPr>
                <w:spacing w:val="-7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prix</w:t>
            </w:r>
            <w:r w:rsidRPr="00360FB8">
              <w:rPr>
                <w:spacing w:val="-5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de</w:t>
            </w:r>
            <w:r w:rsidRPr="00360FB8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journée</w:t>
            </w:r>
            <w:proofErr w:type="spellEnd"/>
            <w:r w:rsidRPr="00360FB8">
              <w:rPr>
                <w:sz w:val="18"/>
                <w:szCs w:val="18"/>
              </w:rPr>
              <w:t>)</w:t>
            </w:r>
          </w:p>
          <w:p w:rsidR="00687DC3" w:rsidRPr="00360FB8" w:rsidRDefault="00687DC3" w:rsidP="004F5280">
            <w:pPr>
              <w:pStyle w:val="Paragraphedeliste"/>
              <w:numPr>
                <w:ilvl w:val="1"/>
                <w:numId w:val="1"/>
              </w:numPr>
              <w:tabs>
                <w:tab w:val="left" w:pos="848"/>
                <w:tab w:val="left" w:pos="849"/>
              </w:tabs>
              <w:ind w:hanging="361"/>
              <w:rPr>
                <w:sz w:val="18"/>
                <w:szCs w:val="18"/>
              </w:rPr>
            </w:pPr>
            <w:proofErr w:type="gramStart"/>
            <w:r w:rsidRPr="00360FB8">
              <w:rPr>
                <w:sz w:val="18"/>
                <w:szCs w:val="18"/>
              </w:rPr>
              <w:t>Boutique</w:t>
            </w:r>
            <w:r w:rsidRPr="00360FB8">
              <w:rPr>
                <w:spacing w:val="-2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:</w:t>
            </w:r>
            <w:proofErr w:type="gramEnd"/>
            <w:r w:rsidRPr="00360FB8">
              <w:rPr>
                <w:spacing w:val="-2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(</w:t>
            </w:r>
            <w:proofErr w:type="spellStart"/>
            <w:r w:rsidRPr="00360FB8">
              <w:rPr>
                <w:sz w:val="18"/>
                <w:szCs w:val="18"/>
              </w:rPr>
              <w:t>produits</w:t>
            </w:r>
            <w:proofErr w:type="spellEnd"/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de</w:t>
            </w:r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parapharmacie</w:t>
            </w:r>
            <w:proofErr w:type="spellEnd"/>
            <w:r w:rsidRPr="00360FB8">
              <w:rPr>
                <w:sz w:val="18"/>
                <w:szCs w:val="18"/>
              </w:rPr>
              <w:t>,</w:t>
            </w:r>
            <w:r w:rsidRPr="00360FB8">
              <w:rPr>
                <w:spacing w:val="-4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de</w:t>
            </w:r>
            <w:r w:rsidRPr="00360FB8">
              <w:rPr>
                <w:spacing w:val="-3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toilette,</w:t>
            </w:r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etc.)</w:t>
            </w:r>
          </w:p>
          <w:p w:rsidR="00687DC3" w:rsidRPr="00360FB8" w:rsidRDefault="00687DC3" w:rsidP="00687DC3">
            <w:pPr>
              <w:pStyle w:val="Paragraphedeliste"/>
              <w:tabs>
                <w:tab w:val="left" w:pos="848"/>
                <w:tab w:val="left" w:pos="849"/>
              </w:tabs>
              <w:ind w:firstLine="0"/>
              <w:rPr>
                <w:sz w:val="18"/>
                <w:szCs w:val="18"/>
              </w:rPr>
            </w:pPr>
          </w:p>
          <w:p w:rsidR="00687DC3" w:rsidRPr="00360FB8" w:rsidRDefault="00687DC3" w:rsidP="00687DC3">
            <w:pPr>
              <w:pStyle w:val="Titre1"/>
              <w:numPr>
                <w:ilvl w:val="0"/>
                <w:numId w:val="1"/>
              </w:numPr>
              <w:tabs>
                <w:tab w:val="left" w:pos="478"/>
                <w:tab w:val="left" w:pos="479"/>
              </w:tabs>
              <w:outlineLvl w:val="0"/>
              <w:rPr>
                <w:b w:val="0"/>
                <w:sz w:val="18"/>
                <w:szCs w:val="18"/>
              </w:rPr>
            </w:pPr>
            <w:proofErr w:type="spellStart"/>
            <w:r w:rsidRPr="00360FB8">
              <w:rPr>
                <w:b w:val="0"/>
                <w:color w:val="008000"/>
                <w:spacing w:val="-4"/>
                <w:sz w:val="18"/>
                <w:szCs w:val="18"/>
              </w:rPr>
              <w:t>Prestations</w:t>
            </w:r>
            <w:proofErr w:type="spellEnd"/>
            <w:r w:rsidRPr="00360FB8">
              <w:rPr>
                <w:b w:val="0"/>
                <w:color w:val="00800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b w:val="0"/>
                <w:color w:val="008000"/>
                <w:spacing w:val="-4"/>
                <w:sz w:val="18"/>
                <w:szCs w:val="18"/>
              </w:rPr>
              <w:t>externes</w:t>
            </w:r>
            <w:proofErr w:type="spellEnd"/>
          </w:p>
          <w:p w:rsidR="00687DC3" w:rsidRPr="00360FB8" w:rsidRDefault="00687DC3" w:rsidP="00687DC3">
            <w:pPr>
              <w:pStyle w:val="Titre1"/>
              <w:spacing w:before="76"/>
              <w:outlineLvl w:val="0"/>
              <w:rPr>
                <w:b w:val="0"/>
                <w:sz w:val="18"/>
                <w:szCs w:val="18"/>
                <w:u w:val="single"/>
              </w:rPr>
            </w:pPr>
            <w:r w:rsidRPr="00360FB8">
              <w:rPr>
                <w:b w:val="0"/>
                <w:sz w:val="18"/>
                <w:szCs w:val="18"/>
              </w:rPr>
              <w:t xml:space="preserve">        </w:t>
            </w:r>
            <w:proofErr w:type="spellStart"/>
            <w:r w:rsidRPr="00360FB8">
              <w:rPr>
                <w:b w:val="0"/>
                <w:sz w:val="18"/>
                <w:szCs w:val="18"/>
                <w:u w:val="single"/>
              </w:rPr>
              <w:t>Pédicure</w:t>
            </w:r>
            <w:proofErr w:type="spellEnd"/>
            <w:r w:rsidRPr="00360FB8">
              <w:rPr>
                <w:b w:val="0"/>
                <w:sz w:val="18"/>
                <w:szCs w:val="18"/>
                <w:u w:val="single"/>
              </w:rPr>
              <w:t xml:space="preserve"> /</w:t>
            </w:r>
            <w:proofErr w:type="spellStart"/>
            <w:r w:rsidRPr="00360FB8">
              <w:rPr>
                <w:b w:val="0"/>
                <w:sz w:val="18"/>
                <w:szCs w:val="18"/>
                <w:u w:val="single"/>
              </w:rPr>
              <w:t>Podologue</w:t>
            </w:r>
            <w:proofErr w:type="spellEnd"/>
          </w:p>
          <w:p w:rsidR="00687DC3" w:rsidRPr="00360FB8" w:rsidRDefault="00687DC3" w:rsidP="004F5280">
            <w:pPr>
              <w:pStyle w:val="Corpsdetexte"/>
              <w:spacing w:before="4"/>
              <w:ind w:left="478"/>
              <w:rPr>
                <w:sz w:val="18"/>
                <w:szCs w:val="18"/>
              </w:rPr>
            </w:pPr>
            <w:proofErr w:type="spellStart"/>
            <w:r w:rsidRPr="00360FB8">
              <w:rPr>
                <w:sz w:val="18"/>
                <w:szCs w:val="18"/>
              </w:rPr>
              <w:t>Chaque</w:t>
            </w:r>
            <w:proofErr w:type="spellEnd"/>
            <w:r w:rsidRPr="00360FB8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praticien</w:t>
            </w:r>
            <w:proofErr w:type="spellEnd"/>
            <w:r w:rsidRPr="00360FB8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libéral</w:t>
            </w:r>
            <w:proofErr w:type="spellEnd"/>
            <w:r w:rsidRPr="00360FB8">
              <w:rPr>
                <w:spacing w:val="-4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a</w:t>
            </w:r>
            <w:r w:rsidRPr="00360FB8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sa</w:t>
            </w:r>
            <w:proofErr w:type="spellEnd"/>
            <w:r w:rsidRPr="00360FB8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propre</w:t>
            </w:r>
            <w:proofErr w:type="spellEnd"/>
            <w:r w:rsidRPr="00360FB8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tarification</w:t>
            </w:r>
            <w:proofErr w:type="spellEnd"/>
            <w:r w:rsidRPr="00360FB8">
              <w:rPr>
                <w:sz w:val="18"/>
                <w:szCs w:val="18"/>
              </w:rPr>
              <w:t>.</w:t>
            </w:r>
            <w:r w:rsidRPr="00360FB8">
              <w:rPr>
                <w:spacing w:val="-6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Avant</w:t>
            </w:r>
            <w:r w:rsidRPr="00360FB8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l’exécution</w:t>
            </w:r>
            <w:proofErr w:type="spellEnd"/>
            <w:r w:rsidRPr="00360FB8">
              <w:rPr>
                <w:spacing w:val="-6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du</w:t>
            </w:r>
            <w:r w:rsidRPr="00360FB8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soin</w:t>
            </w:r>
            <w:proofErr w:type="spellEnd"/>
            <w:r w:rsidRPr="00360FB8">
              <w:rPr>
                <w:sz w:val="18"/>
                <w:szCs w:val="18"/>
              </w:rPr>
              <w:t>,</w:t>
            </w:r>
            <w:r w:rsidRPr="00360FB8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vous</w:t>
            </w:r>
            <w:proofErr w:type="spellEnd"/>
            <w:r w:rsidRPr="00360FB8"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pouvez</w:t>
            </w:r>
            <w:proofErr w:type="spellEnd"/>
          </w:p>
          <w:p w:rsidR="00687DC3" w:rsidRPr="00360FB8" w:rsidRDefault="00687DC3" w:rsidP="004F5280">
            <w:pPr>
              <w:pStyle w:val="Corpsdetexte"/>
              <w:spacing w:before="4"/>
              <w:ind w:left="478"/>
              <w:rPr>
                <w:sz w:val="18"/>
                <w:szCs w:val="18"/>
              </w:rPr>
            </w:pPr>
            <w:r w:rsidRPr="00360FB8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60FB8">
              <w:rPr>
                <w:spacing w:val="-5"/>
                <w:sz w:val="18"/>
                <w:szCs w:val="18"/>
              </w:rPr>
              <w:t>l</w:t>
            </w:r>
            <w:r w:rsidRPr="00360FB8">
              <w:rPr>
                <w:sz w:val="18"/>
                <w:szCs w:val="18"/>
              </w:rPr>
              <w:t>ui</w:t>
            </w:r>
            <w:proofErr w:type="spellEnd"/>
            <w:r w:rsidRPr="00360FB8">
              <w:rPr>
                <w:sz w:val="18"/>
                <w:szCs w:val="18"/>
              </w:rPr>
              <w:t xml:space="preserve"> </w:t>
            </w:r>
            <w:r w:rsidRPr="00360FB8">
              <w:rPr>
                <w:spacing w:val="-57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demander</w:t>
            </w:r>
            <w:proofErr w:type="gramEnd"/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ses</w:t>
            </w:r>
            <w:proofErr w:type="spellEnd"/>
            <w:r w:rsidRPr="00360FB8">
              <w:rPr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tarifs</w:t>
            </w:r>
            <w:proofErr w:type="spellEnd"/>
            <w:r w:rsidRPr="00360FB8">
              <w:rPr>
                <w:sz w:val="18"/>
                <w:szCs w:val="18"/>
              </w:rPr>
              <w:t>.</w:t>
            </w:r>
          </w:p>
          <w:p w:rsidR="00687DC3" w:rsidRPr="00360FB8" w:rsidRDefault="00687DC3" w:rsidP="004F5280">
            <w:pPr>
              <w:pStyle w:val="Titre1"/>
              <w:spacing w:before="65"/>
              <w:ind w:firstLine="0"/>
              <w:outlineLvl w:val="0"/>
              <w:rPr>
                <w:b w:val="0"/>
                <w:sz w:val="18"/>
                <w:szCs w:val="18"/>
              </w:rPr>
            </w:pPr>
            <w:proofErr w:type="gramStart"/>
            <w:r w:rsidRPr="00360FB8">
              <w:rPr>
                <w:b w:val="0"/>
                <w:sz w:val="18"/>
                <w:szCs w:val="18"/>
                <w:u w:val="thick"/>
              </w:rPr>
              <w:t>Coiffeur</w:t>
            </w:r>
            <w:r w:rsidRPr="00360FB8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60FB8">
              <w:rPr>
                <w:b w:val="0"/>
                <w:sz w:val="18"/>
                <w:szCs w:val="18"/>
              </w:rPr>
              <w:t>:</w:t>
            </w:r>
            <w:proofErr w:type="gramEnd"/>
          </w:p>
          <w:p w:rsidR="00687DC3" w:rsidRPr="00360FB8" w:rsidRDefault="00687DC3" w:rsidP="004F5280">
            <w:pPr>
              <w:pStyle w:val="Corpsdetexte"/>
              <w:spacing w:before="56"/>
              <w:ind w:left="478" w:right="114"/>
              <w:rPr>
                <w:spacing w:val="-57"/>
                <w:sz w:val="18"/>
                <w:szCs w:val="18"/>
              </w:rPr>
            </w:pPr>
            <w:proofErr w:type="spellStart"/>
            <w:r w:rsidRPr="00360FB8">
              <w:rPr>
                <w:sz w:val="18"/>
                <w:szCs w:val="18"/>
              </w:rPr>
              <w:t>Chaque</w:t>
            </w:r>
            <w:proofErr w:type="spellEnd"/>
            <w:r w:rsidRPr="00360FB8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intervenant</w:t>
            </w:r>
            <w:proofErr w:type="spellEnd"/>
            <w:r w:rsidRPr="00360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extérieur</w:t>
            </w:r>
            <w:proofErr w:type="spellEnd"/>
            <w:r w:rsidRPr="00360FB8">
              <w:rPr>
                <w:spacing w:val="-3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a</w:t>
            </w:r>
            <w:r w:rsidRPr="00360FB8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sa</w:t>
            </w:r>
            <w:proofErr w:type="spellEnd"/>
            <w:r w:rsidRPr="00360FB8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propre</w:t>
            </w:r>
            <w:proofErr w:type="spellEnd"/>
            <w:r w:rsidRPr="00360FB8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tarification</w:t>
            </w:r>
            <w:proofErr w:type="spellEnd"/>
            <w:r w:rsidRPr="00360FB8">
              <w:rPr>
                <w:sz w:val="18"/>
                <w:szCs w:val="18"/>
              </w:rPr>
              <w:t>.</w:t>
            </w:r>
            <w:r w:rsidRPr="00360FB8">
              <w:rPr>
                <w:spacing w:val="1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Les</w:t>
            </w:r>
            <w:r w:rsidRPr="00360FB8">
              <w:rPr>
                <w:spacing w:val="-2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prix</w:t>
            </w:r>
            <w:r w:rsidRPr="00360FB8">
              <w:rPr>
                <w:spacing w:val="1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des</w:t>
            </w:r>
            <w:r w:rsidRPr="00360FB8">
              <w:rPr>
                <w:spacing w:val="-2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coupes,</w:t>
            </w:r>
            <w:r w:rsidRPr="00360FB8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produits</w:t>
            </w:r>
            <w:proofErr w:type="spellEnd"/>
            <w:r w:rsidRPr="00360FB8">
              <w:rPr>
                <w:spacing w:val="-2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et</w:t>
            </w:r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soins</w:t>
            </w:r>
            <w:proofErr w:type="spellEnd"/>
            <w:r w:rsidRPr="00360FB8">
              <w:rPr>
                <w:spacing w:val="-57"/>
                <w:sz w:val="18"/>
                <w:szCs w:val="18"/>
              </w:rPr>
              <w:t xml:space="preserve"> </w:t>
            </w:r>
          </w:p>
          <w:p w:rsidR="00687DC3" w:rsidRPr="00360FB8" w:rsidRDefault="00687DC3" w:rsidP="004F5280">
            <w:pPr>
              <w:pStyle w:val="Corpsdetexte"/>
              <w:spacing w:before="56"/>
              <w:ind w:left="478" w:right="114"/>
              <w:rPr>
                <w:sz w:val="18"/>
                <w:szCs w:val="18"/>
              </w:rPr>
            </w:pPr>
            <w:proofErr w:type="spellStart"/>
            <w:proofErr w:type="gramStart"/>
            <w:r w:rsidRPr="00360FB8">
              <w:rPr>
                <w:sz w:val="18"/>
                <w:szCs w:val="18"/>
              </w:rPr>
              <w:t>capillaires</w:t>
            </w:r>
            <w:proofErr w:type="spellEnd"/>
            <w:proofErr w:type="gramEnd"/>
            <w:r w:rsidRPr="00360FB8">
              <w:rPr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sont</w:t>
            </w:r>
            <w:proofErr w:type="spellEnd"/>
            <w:r w:rsidRPr="00360FB8">
              <w:rPr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affichés</w:t>
            </w:r>
            <w:proofErr w:type="spellEnd"/>
            <w:r w:rsidRPr="00360FB8">
              <w:rPr>
                <w:spacing w:val="2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à</w:t>
            </w:r>
            <w:r w:rsidRPr="00360FB8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60FB8">
              <w:rPr>
                <w:sz w:val="18"/>
                <w:szCs w:val="18"/>
              </w:rPr>
              <w:t>l’extérieur</w:t>
            </w:r>
            <w:proofErr w:type="spellEnd"/>
            <w:r w:rsidRPr="00360FB8">
              <w:rPr>
                <w:spacing w:val="-3"/>
                <w:sz w:val="18"/>
                <w:szCs w:val="18"/>
              </w:rPr>
              <w:t xml:space="preserve"> </w:t>
            </w:r>
            <w:r w:rsidRPr="00360FB8">
              <w:rPr>
                <w:sz w:val="18"/>
                <w:szCs w:val="18"/>
              </w:rPr>
              <w:t>du salon de coiffure.</w:t>
            </w:r>
          </w:p>
          <w:p w:rsidR="00687DC3" w:rsidRPr="00360FB8" w:rsidRDefault="00687DC3" w:rsidP="004F5280">
            <w:pPr>
              <w:pStyle w:val="Corpsdetexte"/>
              <w:rPr>
                <w:sz w:val="18"/>
                <w:szCs w:val="18"/>
              </w:rPr>
            </w:pPr>
          </w:p>
          <w:p w:rsidR="00687DC3" w:rsidRPr="00360FB8" w:rsidRDefault="00687DC3" w:rsidP="004F5280">
            <w:pPr>
              <w:pStyle w:val="Titre1"/>
              <w:spacing w:before="76"/>
              <w:ind w:left="0" w:firstLine="0"/>
              <w:outlineLvl w:val="0"/>
              <w:rPr>
                <w:b w:val="0"/>
                <w:color w:val="3366FF"/>
                <w:w w:val="95"/>
                <w:sz w:val="18"/>
                <w:szCs w:val="18"/>
              </w:rPr>
            </w:pPr>
          </w:p>
        </w:tc>
        <w:tc>
          <w:tcPr>
            <w:tcW w:w="94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26790" w:type="dxa"/>
              <w:tblLayout w:type="fixed"/>
              <w:tblLook w:val="04A0" w:firstRow="1" w:lastRow="0" w:firstColumn="1" w:lastColumn="0" w:noHBand="0" w:noVBand="1"/>
            </w:tblPr>
            <w:tblGrid>
              <w:gridCol w:w="8375"/>
              <w:gridCol w:w="9485"/>
              <w:gridCol w:w="8930"/>
            </w:tblGrid>
            <w:tr w:rsidR="00687DC3" w:rsidRPr="00360FB8" w:rsidTr="004F5280">
              <w:trPr>
                <w:trHeight w:val="10079"/>
              </w:trPr>
              <w:tc>
                <w:tcPr>
                  <w:tcW w:w="8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E440F" w:rsidRPr="00360FB8" w:rsidRDefault="00DE440F" w:rsidP="00DE440F">
                  <w:pPr>
                    <w:pStyle w:val="Titre1"/>
                    <w:spacing w:before="76"/>
                    <w:ind w:left="116" w:firstLine="0"/>
                    <w:outlineLvl w:val="0"/>
                    <w:rPr>
                      <w:b w:val="0"/>
                      <w:color w:val="3366FF"/>
                      <w:w w:val="95"/>
                      <w:sz w:val="18"/>
                      <w:szCs w:val="18"/>
                    </w:rPr>
                  </w:pPr>
                  <w:r w:rsidRPr="00360FB8">
                    <w:rPr>
                      <w:b w:val="0"/>
                      <w:color w:val="3366FF"/>
                      <w:w w:val="95"/>
                      <w:sz w:val="18"/>
                      <w:szCs w:val="18"/>
                    </w:rPr>
                    <w:t>ANNEXE</w:t>
                  </w:r>
                  <w:r w:rsidRPr="00360FB8">
                    <w:rPr>
                      <w:b w:val="0"/>
                      <w:color w:val="3366FF"/>
                      <w:spacing w:val="-6"/>
                      <w:w w:val="9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b w:val="0"/>
                      <w:color w:val="3366FF"/>
                      <w:w w:val="95"/>
                      <w:sz w:val="18"/>
                      <w:szCs w:val="18"/>
                    </w:rPr>
                    <w:t>N°</w:t>
                  </w:r>
                  <w:r w:rsidRPr="00360FB8">
                    <w:rPr>
                      <w:b w:val="0"/>
                      <w:color w:val="3366FF"/>
                      <w:spacing w:val="-9"/>
                      <w:w w:val="9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b w:val="0"/>
                      <w:color w:val="3366FF"/>
                      <w:w w:val="95"/>
                      <w:sz w:val="18"/>
                      <w:szCs w:val="18"/>
                    </w:rPr>
                    <w:t>1</w:t>
                  </w:r>
                </w:p>
                <w:p w:rsidR="00DE440F" w:rsidRPr="00360FB8" w:rsidRDefault="00DE440F" w:rsidP="00DE440F">
                  <w:pPr>
                    <w:pStyle w:val="Titre1"/>
                    <w:spacing w:before="76"/>
                    <w:ind w:left="116" w:firstLine="0"/>
                    <w:outlineLvl w:val="0"/>
                    <w:rPr>
                      <w:b w:val="0"/>
                      <w:color w:val="3366FF"/>
                      <w:w w:val="95"/>
                      <w:sz w:val="18"/>
                      <w:szCs w:val="18"/>
                    </w:rPr>
                  </w:pPr>
                </w:p>
                <w:p w:rsidR="00DE440F" w:rsidRPr="00360FB8" w:rsidRDefault="00DE440F" w:rsidP="00DE440F">
                  <w:pPr>
                    <w:pStyle w:val="Titre1"/>
                    <w:spacing w:before="76"/>
                    <w:ind w:left="116" w:firstLine="0"/>
                    <w:outlineLvl w:val="0"/>
                    <w:rPr>
                      <w:b w:val="0"/>
                      <w:sz w:val="18"/>
                      <w:szCs w:val="18"/>
                      <w:u w:val="single"/>
                    </w:rPr>
                  </w:pPr>
                  <w:proofErr w:type="spellStart"/>
                  <w:r w:rsidRPr="00360FB8">
                    <w:rPr>
                      <w:b w:val="0"/>
                      <w:sz w:val="18"/>
                      <w:szCs w:val="18"/>
                      <w:u w:val="single"/>
                    </w:rPr>
                    <w:t>Tarification</w:t>
                  </w:r>
                  <w:proofErr w:type="spellEnd"/>
                  <w:r w:rsidRPr="00360FB8">
                    <w:rPr>
                      <w:b w:val="0"/>
                      <w:sz w:val="18"/>
                      <w:szCs w:val="18"/>
                      <w:u w:val="single"/>
                    </w:rPr>
                    <w:t xml:space="preserve"> au 1er </w:t>
                  </w:r>
                  <w:proofErr w:type="spellStart"/>
                  <w:r>
                    <w:rPr>
                      <w:b w:val="0"/>
                      <w:sz w:val="18"/>
                      <w:szCs w:val="18"/>
                      <w:u w:val="single"/>
                    </w:rPr>
                    <w:t>janvier</w:t>
                  </w:r>
                  <w:proofErr w:type="spellEnd"/>
                  <w:r w:rsidRPr="00360FB8">
                    <w:rPr>
                      <w:b w:val="0"/>
                      <w:sz w:val="18"/>
                      <w:szCs w:val="18"/>
                      <w:u w:val="single"/>
                    </w:rPr>
                    <w:t xml:space="preserve"> 202</w:t>
                  </w:r>
                  <w:r>
                    <w:rPr>
                      <w:b w:val="0"/>
                      <w:sz w:val="18"/>
                      <w:szCs w:val="18"/>
                      <w:u w:val="single"/>
                    </w:rPr>
                    <w:t>5</w:t>
                  </w:r>
                </w:p>
                <w:p w:rsidR="00DE440F" w:rsidRPr="00360FB8" w:rsidRDefault="00DE440F" w:rsidP="00DE440F">
                  <w:pPr>
                    <w:pStyle w:val="Corpsdetexte"/>
                    <w:spacing w:before="3"/>
                    <w:rPr>
                      <w:sz w:val="18"/>
                      <w:szCs w:val="18"/>
                    </w:rPr>
                  </w:pPr>
                </w:p>
                <w:p w:rsidR="00DE440F" w:rsidRPr="00360FB8" w:rsidRDefault="00DE440F" w:rsidP="00DE440F">
                  <w:pPr>
                    <w:pStyle w:val="Titre1"/>
                    <w:numPr>
                      <w:ilvl w:val="0"/>
                      <w:numId w:val="1"/>
                    </w:numPr>
                    <w:tabs>
                      <w:tab w:val="left" w:pos="478"/>
                      <w:tab w:val="left" w:pos="479"/>
                    </w:tabs>
                    <w:spacing w:before="125"/>
                    <w:outlineLvl w:val="0"/>
                    <w:rPr>
                      <w:b w:val="0"/>
                      <w:sz w:val="18"/>
                      <w:szCs w:val="18"/>
                    </w:rPr>
                  </w:pPr>
                  <w:r w:rsidRPr="00360FB8">
                    <w:rPr>
                      <w:b w:val="0"/>
                      <w:color w:val="008000"/>
                      <w:spacing w:val="-7"/>
                      <w:sz w:val="18"/>
                      <w:szCs w:val="18"/>
                    </w:rPr>
                    <w:t>Prix</w:t>
                  </w:r>
                  <w:r w:rsidRPr="00360FB8">
                    <w:rPr>
                      <w:b w:val="0"/>
                      <w:color w:val="008000"/>
                      <w:spacing w:val="-14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b w:val="0"/>
                      <w:color w:val="008000"/>
                      <w:spacing w:val="-7"/>
                      <w:sz w:val="18"/>
                      <w:szCs w:val="18"/>
                    </w:rPr>
                    <w:t>de</w:t>
                  </w:r>
                  <w:r w:rsidRPr="00360FB8">
                    <w:rPr>
                      <w:b w:val="0"/>
                      <w:color w:val="008000"/>
                      <w:spacing w:val="-1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b w:val="0"/>
                      <w:color w:val="008000"/>
                      <w:spacing w:val="-7"/>
                      <w:sz w:val="18"/>
                      <w:szCs w:val="18"/>
                    </w:rPr>
                    <w:t>journée</w:t>
                  </w:r>
                  <w:proofErr w:type="spellEnd"/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48"/>
                      <w:tab w:val="left" w:pos="849"/>
                      <w:tab w:val="left" w:pos="7197"/>
                    </w:tabs>
                    <w:spacing w:before="55"/>
                    <w:ind w:hanging="361"/>
                    <w:rPr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spacing w:val="-8"/>
                      <w:sz w:val="18"/>
                      <w:szCs w:val="18"/>
                    </w:rPr>
                    <w:t>Hébergement</w:t>
                  </w:r>
                  <w:proofErr w:type="spellEnd"/>
                  <w:r w:rsidRPr="00360FB8"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7"/>
                      <w:sz w:val="18"/>
                      <w:szCs w:val="18"/>
                    </w:rPr>
                    <w:t>en</w:t>
                  </w:r>
                  <w:proofErr w:type="spellEnd"/>
                  <w:r w:rsidRPr="00360FB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7"/>
                      <w:sz w:val="18"/>
                      <w:szCs w:val="18"/>
                    </w:rPr>
                    <w:t>chambre</w:t>
                  </w:r>
                  <w:proofErr w:type="spellEnd"/>
                  <w:r w:rsidRPr="00360FB8">
                    <w:rPr>
                      <w:spacing w:val="-1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7"/>
                      <w:sz w:val="18"/>
                      <w:szCs w:val="18"/>
                    </w:rPr>
                    <w:t>individuelle</w:t>
                  </w:r>
                  <w:proofErr w:type="spellEnd"/>
                  <w:r w:rsidRPr="00360FB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7"/>
                      <w:sz w:val="18"/>
                      <w:szCs w:val="18"/>
                    </w:rPr>
                    <w:t>ou</w:t>
                  </w:r>
                  <w:proofErr w:type="spellEnd"/>
                  <w:r w:rsidRPr="00360FB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>double</w:t>
                  </w:r>
                  <w:r w:rsidRPr="00360FB8">
                    <w:rPr>
                      <w:spacing w:val="-18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>: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ab/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5</w:t>
                  </w:r>
                  <w:r>
                    <w:rPr>
                      <w:spacing w:val="-6"/>
                      <w:sz w:val="18"/>
                      <w:szCs w:val="18"/>
                    </w:rPr>
                    <w:t>9.87</w:t>
                  </w:r>
                  <w:r w:rsidRPr="00360FB8"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€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48"/>
                      <w:tab w:val="left" w:pos="849"/>
                      <w:tab w:val="left" w:pos="7197"/>
                    </w:tabs>
                    <w:ind w:hanging="359"/>
                    <w:rPr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spacing w:val="-6"/>
                      <w:sz w:val="18"/>
                      <w:szCs w:val="18"/>
                    </w:rPr>
                    <w:t>Dépendance</w:t>
                  </w:r>
                  <w:proofErr w:type="spellEnd"/>
                  <w:r w:rsidRPr="00360FB8">
                    <w:rPr>
                      <w:spacing w:val="-18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GIR</w:t>
                  </w:r>
                  <w:r w:rsidRPr="00360FB8"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1</w:t>
                  </w:r>
                  <w:r w:rsidRPr="00360FB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&amp;</w:t>
                  </w:r>
                  <w:r w:rsidRPr="00360FB8">
                    <w:rPr>
                      <w:spacing w:val="-17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2</w:t>
                  </w:r>
                  <w:r w:rsidRPr="00360FB8"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: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ab/>
                  </w:r>
                  <w:r>
                    <w:rPr>
                      <w:spacing w:val="-6"/>
                      <w:sz w:val="18"/>
                      <w:szCs w:val="18"/>
                    </w:rPr>
                    <w:t>22.55</w:t>
                  </w:r>
                  <w:r w:rsidRPr="00360FB8"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€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48"/>
                      <w:tab w:val="left" w:pos="849"/>
                      <w:tab w:val="left" w:pos="7197"/>
                    </w:tabs>
                    <w:spacing w:before="0"/>
                    <w:ind w:hanging="359"/>
                    <w:rPr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spacing w:val="-6"/>
                      <w:sz w:val="18"/>
                      <w:szCs w:val="18"/>
                    </w:rPr>
                    <w:t>Dépendance</w:t>
                  </w:r>
                  <w:proofErr w:type="spellEnd"/>
                  <w:r w:rsidRPr="00360FB8">
                    <w:rPr>
                      <w:spacing w:val="-18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GIR</w:t>
                  </w:r>
                  <w:r w:rsidRPr="00360FB8"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3</w:t>
                  </w:r>
                  <w:r w:rsidRPr="00360FB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&amp;</w:t>
                  </w:r>
                  <w:r w:rsidRPr="00360FB8">
                    <w:rPr>
                      <w:spacing w:val="-17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4</w:t>
                  </w:r>
                  <w:r w:rsidRPr="00360FB8"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: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ab/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1</w:t>
                  </w:r>
                  <w:r>
                    <w:rPr>
                      <w:spacing w:val="-6"/>
                      <w:sz w:val="18"/>
                      <w:szCs w:val="18"/>
                    </w:rPr>
                    <w:t>4.31</w:t>
                  </w:r>
                  <w:r w:rsidRPr="00360FB8"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€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48"/>
                      <w:tab w:val="left" w:pos="849"/>
                      <w:tab w:val="left" w:pos="7310"/>
                    </w:tabs>
                    <w:spacing w:before="0"/>
                    <w:ind w:hanging="361"/>
                    <w:rPr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spacing w:val="-6"/>
                      <w:sz w:val="18"/>
                      <w:szCs w:val="18"/>
                    </w:rPr>
                    <w:t>Dépendance</w:t>
                  </w:r>
                  <w:proofErr w:type="spellEnd"/>
                  <w:r w:rsidRPr="00360FB8">
                    <w:rPr>
                      <w:spacing w:val="-18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GIR</w:t>
                  </w:r>
                  <w:r w:rsidRPr="00360FB8"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5</w:t>
                  </w:r>
                  <w:r w:rsidRPr="00360FB8"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&amp;</w:t>
                  </w:r>
                  <w:r w:rsidRPr="00360FB8">
                    <w:rPr>
                      <w:spacing w:val="-17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6</w:t>
                  </w:r>
                  <w:r w:rsidRPr="00360FB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: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ab/>
                  </w:r>
                  <w:r>
                    <w:rPr>
                      <w:spacing w:val="-6"/>
                      <w:sz w:val="18"/>
                      <w:szCs w:val="18"/>
                    </w:rPr>
                    <w:t>6.07</w:t>
                  </w:r>
                  <w:r w:rsidRPr="00360FB8"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€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48"/>
                      <w:tab w:val="left" w:pos="849"/>
                      <w:tab w:val="left" w:pos="7197"/>
                    </w:tabs>
                    <w:ind w:hanging="361"/>
                    <w:rPr>
                      <w:sz w:val="18"/>
                      <w:szCs w:val="18"/>
                    </w:rPr>
                  </w:pPr>
                  <w:r w:rsidRPr="00360FB8">
                    <w:rPr>
                      <w:spacing w:val="-7"/>
                      <w:sz w:val="18"/>
                      <w:szCs w:val="18"/>
                    </w:rPr>
                    <w:t>À</w:t>
                  </w:r>
                  <w:r w:rsidRPr="00360FB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>la</w:t>
                  </w:r>
                  <w:r w:rsidRPr="00360FB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>charge</w:t>
                  </w:r>
                  <w:r w:rsidRPr="00360FB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>du</w:t>
                  </w:r>
                  <w:r w:rsidRPr="00360FB8"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7"/>
                      <w:sz w:val="18"/>
                      <w:szCs w:val="18"/>
                    </w:rPr>
                    <w:t>résident</w:t>
                  </w:r>
                  <w:proofErr w:type="spellEnd"/>
                  <w:r w:rsidRPr="00360FB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>(</w:t>
                  </w:r>
                  <w:proofErr w:type="spellStart"/>
                  <w:r w:rsidRPr="00360FB8">
                    <w:rPr>
                      <w:spacing w:val="-7"/>
                      <w:sz w:val="18"/>
                      <w:szCs w:val="18"/>
                    </w:rPr>
                    <w:t>si</w:t>
                  </w:r>
                  <w:proofErr w:type="spellEnd"/>
                  <w:r w:rsidRPr="00360FB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>participation</w:t>
                  </w:r>
                  <w:r w:rsidRPr="00360FB8"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APA</w:t>
                  </w:r>
                  <w:r w:rsidRPr="00360FB8">
                    <w:rPr>
                      <w:spacing w:val="-17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à</w:t>
                  </w:r>
                  <w:r w:rsidRPr="00360FB8"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100%)</w:t>
                  </w:r>
                  <w:r w:rsidRPr="00360FB8">
                    <w:rPr>
                      <w:spacing w:val="-18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: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ab/>
                  </w:r>
                  <w:r>
                    <w:rPr>
                      <w:spacing w:val="-6"/>
                      <w:sz w:val="18"/>
                      <w:szCs w:val="18"/>
                    </w:rPr>
                    <w:t>65.94</w:t>
                  </w:r>
                  <w:r w:rsidRPr="00360FB8"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€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48"/>
                      <w:tab w:val="left" w:pos="849"/>
                      <w:tab w:val="left" w:pos="7197"/>
                    </w:tabs>
                    <w:spacing w:before="58"/>
                    <w:ind w:hanging="361"/>
                    <w:rPr>
                      <w:sz w:val="18"/>
                      <w:szCs w:val="18"/>
                    </w:rPr>
                  </w:pPr>
                  <w:r w:rsidRPr="00360FB8">
                    <w:rPr>
                      <w:spacing w:val="-7"/>
                      <w:sz w:val="18"/>
                      <w:szCs w:val="18"/>
                    </w:rPr>
                    <w:t>À</w:t>
                  </w:r>
                  <w:r w:rsidRPr="00360FB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>la</w:t>
                  </w:r>
                  <w:r w:rsidRPr="00360FB8"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charge</w:t>
                  </w:r>
                  <w:r w:rsidRPr="00360FB8"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du</w:t>
                  </w:r>
                  <w:r w:rsidRPr="00360FB8">
                    <w:rPr>
                      <w:spacing w:val="-1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6"/>
                      <w:sz w:val="18"/>
                      <w:szCs w:val="18"/>
                    </w:rPr>
                    <w:t>résident</w:t>
                  </w:r>
                  <w:proofErr w:type="spellEnd"/>
                  <w:r w:rsidRPr="00360FB8"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(</w:t>
                  </w:r>
                  <w:proofErr w:type="spellStart"/>
                  <w:r w:rsidRPr="00360FB8">
                    <w:rPr>
                      <w:spacing w:val="-6"/>
                      <w:sz w:val="18"/>
                      <w:szCs w:val="18"/>
                    </w:rPr>
                    <w:t>si</w:t>
                  </w:r>
                  <w:proofErr w:type="spellEnd"/>
                  <w:r w:rsidRPr="00360FB8"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6"/>
                      <w:sz w:val="18"/>
                      <w:szCs w:val="18"/>
                    </w:rPr>
                    <w:t>moins</w:t>
                  </w:r>
                  <w:proofErr w:type="spellEnd"/>
                  <w:r w:rsidRPr="00360FB8"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de</w:t>
                  </w:r>
                  <w:r w:rsidRPr="00360FB8"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60</w:t>
                  </w:r>
                  <w:r w:rsidRPr="00360FB8">
                    <w:rPr>
                      <w:spacing w:val="-1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6"/>
                      <w:sz w:val="18"/>
                      <w:szCs w:val="18"/>
                    </w:rPr>
                    <w:t>ans</w:t>
                  </w:r>
                  <w:proofErr w:type="spellEnd"/>
                  <w:r w:rsidRPr="00360FB8">
                    <w:rPr>
                      <w:spacing w:val="-6"/>
                      <w:sz w:val="18"/>
                      <w:szCs w:val="18"/>
                    </w:rPr>
                    <w:t>)</w:t>
                  </w:r>
                  <w:r w:rsidRPr="00360FB8"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: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ab/>
                  </w:r>
                  <w:r>
                    <w:rPr>
                      <w:spacing w:val="-6"/>
                      <w:sz w:val="18"/>
                      <w:szCs w:val="18"/>
                    </w:rPr>
                    <w:t>77.70</w:t>
                  </w:r>
                  <w:r w:rsidRPr="00360FB8"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€</w:t>
                  </w:r>
                </w:p>
                <w:p w:rsidR="00DE440F" w:rsidRPr="00DE440F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48"/>
                      <w:tab w:val="left" w:pos="849"/>
                      <w:tab w:val="left" w:pos="7197"/>
                    </w:tabs>
                    <w:ind w:hanging="359"/>
                    <w:rPr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spacing w:val="-7"/>
                      <w:sz w:val="18"/>
                      <w:szCs w:val="18"/>
                    </w:rPr>
                    <w:t>Forfait</w:t>
                  </w:r>
                  <w:proofErr w:type="spellEnd"/>
                  <w:r w:rsidRPr="00360FB8">
                    <w:rPr>
                      <w:spacing w:val="-1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7"/>
                      <w:sz w:val="18"/>
                      <w:szCs w:val="18"/>
                    </w:rPr>
                    <w:t>hospitalier</w:t>
                  </w:r>
                  <w:proofErr w:type="spellEnd"/>
                  <w:r w:rsidRPr="00360FB8">
                    <w:rPr>
                      <w:spacing w:val="-18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>(à</w:t>
                  </w:r>
                  <w:r w:rsidRPr="00360FB8"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7"/>
                      <w:sz w:val="18"/>
                      <w:szCs w:val="18"/>
                    </w:rPr>
                    <w:t>déduire</w:t>
                  </w:r>
                  <w:proofErr w:type="spellEnd"/>
                  <w:r w:rsidRPr="00360FB8"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7"/>
                      <w:sz w:val="18"/>
                      <w:szCs w:val="18"/>
                    </w:rPr>
                    <w:t>selon</w:t>
                  </w:r>
                  <w:proofErr w:type="spellEnd"/>
                  <w:r w:rsidRPr="00360FB8"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>la</w:t>
                  </w:r>
                  <w:r w:rsidRPr="00360FB8">
                    <w:rPr>
                      <w:spacing w:val="-17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>nature</w:t>
                  </w:r>
                  <w:r w:rsidRPr="00360FB8"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>de</w:t>
                  </w:r>
                  <w:r w:rsidRPr="00360FB8">
                    <w:rPr>
                      <w:spacing w:val="-1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7"/>
                      <w:sz w:val="18"/>
                      <w:szCs w:val="18"/>
                    </w:rPr>
                    <w:t>l’absence</w:t>
                  </w:r>
                  <w:proofErr w:type="spellEnd"/>
                  <w:r w:rsidRPr="00360FB8">
                    <w:rPr>
                      <w:spacing w:val="-7"/>
                      <w:sz w:val="18"/>
                      <w:szCs w:val="18"/>
                    </w:rPr>
                    <w:t>)</w:t>
                  </w:r>
                  <w:r w:rsidRPr="00360FB8">
                    <w:rPr>
                      <w:spacing w:val="-16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>: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ab/>
                    <w:t>20,00</w:t>
                  </w:r>
                  <w:r w:rsidRPr="00360FB8"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>€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48"/>
                      <w:tab w:val="left" w:pos="849"/>
                      <w:tab w:val="left" w:pos="7197"/>
                    </w:tabs>
                    <w:ind w:hanging="359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pacing w:val="-5"/>
                      <w:sz w:val="18"/>
                      <w:szCs w:val="18"/>
                    </w:rPr>
                    <w:t>Réservation</w:t>
                  </w:r>
                  <w:proofErr w:type="spellEnd"/>
                  <w:r>
                    <w:rPr>
                      <w:spacing w:val="-5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39.87 €</w:t>
                  </w:r>
                </w:p>
                <w:p w:rsidR="00DE440F" w:rsidRPr="00360FB8" w:rsidRDefault="00DE440F" w:rsidP="00DE440F">
                  <w:pPr>
                    <w:pStyle w:val="Titre1"/>
                    <w:numPr>
                      <w:ilvl w:val="0"/>
                      <w:numId w:val="1"/>
                    </w:numPr>
                    <w:tabs>
                      <w:tab w:val="left" w:pos="478"/>
                      <w:tab w:val="left" w:pos="479"/>
                    </w:tabs>
                    <w:spacing w:before="162"/>
                    <w:outlineLvl w:val="0"/>
                    <w:rPr>
                      <w:b w:val="0"/>
                      <w:sz w:val="18"/>
                      <w:szCs w:val="18"/>
                    </w:rPr>
                  </w:pPr>
                  <w:r w:rsidRPr="00360FB8">
                    <w:rPr>
                      <w:b w:val="0"/>
                      <w:color w:val="008000"/>
                      <w:sz w:val="18"/>
                      <w:szCs w:val="18"/>
                    </w:rPr>
                    <w:t>Restauration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48"/>
                      <w:tab w:val="left" w:pos="849"/>
                      <w:tab w:val="left" w:pos="7197"/>
                    </w:tabs>
                    <w:spacing w:before="56"/>
                    <w:ind w:hanging="361"/>
                    <w:rPr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spacing w:val="-3"/>
                      <w:sz w:val="18"/>
                      <w:szCs w:val="18"/>
                    </w:rPr>
                    <w:t>Déjeuner</w:t>
                  </w:r>
                  <w:proofErr w:type="spellEnd"/>
                  <w:r w:rsidRPr="00360FB8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2"/>
                      <w:sz w:val="18"/>
                      <w:szCs w:val="18"/>
                    </w:rPr>
                    <w:t>en</w:t>
                  </w:r>
                  <w:proofErr w:type="spellEnd"/>
                  <w:r w:rsidRPr="00360FB8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2"/>
                      <w:sz w:val="18"/>
                      <w:szCs w:val="18"/>
                    </w:rPr>
                    <w:t>semaine</w:t>
                  </w:r>
                  <w:proofErr w:type="spellEnd"/>
                  <w:r w:rsidRPr="00360FB8"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2"/>
                      <w:sz w:val="18"/>
                      <w:szCs w:val="18"/>
                    </w:rPr>
                    <w:t>:</w:t>
                  </w:r>
                  <w:r w:rsidRPr="00360FB8">
                    <w:rPr>
                      <w:spacing w:val="-2"/>
                      <w:sz w:val="18"/>
                      <w:szCs w:val="18"/>
                    </w:rPr>
                    <w:tab/>
                  </w:r>
                  <w:r w:rsidRPr="00360FB8">
                    <w:rPr>
                      <w:spacing w:val="-3"/>
                      <w:sz w:val="18"/>
                      <w:szCs w:val="18"/>
                    </w:rPr>
                    <w:t>1</w:t>
                  </w:r>
                  <w:r>
                    <w:rPr>
                      <w:spacing w:val="-3"/>
                      <w:sz w:val="18"/>
                      <w:szCs w:val="18"/>
                    </w:rPr>
                    <w:t>4</w:t>
                  </w:r>
                  <w:r w:rsidRPr="00360FB8">
                    <w:rPr>
                      <w:spacing w:val="-3"/>
                      <w:sz w:val="18"/>
                      <w:szCs w:val="18"/>
                    </w:rPr>
                    <w:t>,00</w:t>
                  </w:r>
                  <w:r w:rsidRPr="00360FB8"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2"/>
                      <w:sz w:val="18"/>
                      <w:szCs w:val="18"/>
                    </w:rPr>
                    <w:t>€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48"/>
                      <w:tab w:val="left" w:pos="849"/>
                      <w:tab w:val="left" w:pos="7197"/>
                    </w:tabs>
                    <w:ind w:hanging="361"/>
                    <w:rPr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spacing w:val="-4"/>
                      <w:sz w:val="18"/>
                      <w:szCs w:val="18"/>
                    </w:rPr>
                    <w:t>Déjeuner</w:t>
                  </w:r>
                  <w:proofErr w:type="spellEnd"/>
                  <w:r w:rsidRPr="00360FB8">
                    <w:rPr>
                      <w:spacing w:val="-9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3"/>
                      <w:sz w:val="18"/>
                      <w:szCs w:val="18"/>
                    </w:rPr>
                    <w:t>dimanche</w:t>
                  </w:r>
                  <w:proofErr w:type="spellEnd"/>
                  <w:r w:rsidRPr="00360FB8">
                    <w:rPr>
                      <w:spacing w:val="-3"/>
                      <w:sz w:val="18"/>
                      <w:szCs w:val="18"/>
                    </w:rPr>
                    <w:t xml:space="preserve"> et jour </w:t>
                  </w:r>
                  <w:proofErr w:type="spellStart"/>
                  <w:r w:rsidRPr="00360FB8">
                    <w:rPr>
                      <w:spacing w:val="-3"/>
                      <w:sz w:val="18"/>
                      <w:szCs w:val="18"/>
                    </w:rPr>
                    <w:t>férié</w:t>
                  </w:r>
                  <w:proofErr w:type="spellEnd"/>
                  <w:r w:rsidRPr="00360FB8"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3"/>
                      <w:sz w:val="18"/>
                      <w:szCs w:val="18"/>
                    </w:rPr>
                    <w:t>:</w:t>
                  </w:r>
                  <w:r w:rsidRPr="00360FB8">
                    <w:rPr>
                      <w:spacing w:val="-3"/>
                      <w:sz w:val="18"/>
                      <w:szCs w:val="18"/>
                    </w:rPr>
                    <w:tab/>
                    <w:t>1</w:t>
                  </w:r>
                  <w:r>
                    <w:rPr>
                      <w:spacing w:val="-3"/>
                      <w:sz w:val="18"/>
                      <w:szCs w:val="18"/>
                    </w:rPr>
                    <w:t>6</w:t>
                  </w:r>
                  <w:r w:rsidRPr="00360FB8">
                    <w:rPr>
                      <w:spacing w:val="-3"/>
                      <w:sz w:val="18"/>
                      <w:szCs w:val="18"/>
                    </w:rPr>
                    <w:t>,00</w:t>
                  </w:r>
                  <w:r w:rsidRPr="00360FB8"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2"/>
                      <w:sz w:val="18"/>
                      <w:szCs w:val="18"/>
                    </w:rPr>
                    <w:t>€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48"/>
                      <w:tab w:val="left" w:pos="849"/>
                      <w:tab w:val="left" w:pos="7312"/>
                    </w:tabs>
                    <w:ind w:hanging="359"/>
                    <w:rPr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spacing w:val="-3"/>
                      <w:sz w:val="18"/>
                      <w:szCs w:val="18"/>
                    </w:rPr>
                    <w:t>Goûter</w:t>
                  </w:r>
                  <w:proofErr w:type="spellEnd"/>
                  <w:r w:rsidRPr="00360FB8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2"/>
                      <w:sz w:val="18"/>
                      <w:szCs w:val="18"/>
                    </w:rPr>
                    <w:t>:</w:t>
                  </w:r>
                  <w:r w:rsidRPr="00360FB8">
                    <w:rPr>
                      <w:spacing w:val="-2"/>
                      <w:sz w:val="18"/>
                      <w:szCs w:val="18"/>
                    </w:rPr>
                    <w:tab/>
                    <w:t>2,00</w:t>
                  </w:r>
                  <w:r w:rsidRPr="00360FB8">
                    <w:rPr>
                      <w:spacing w:val="-13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>€</w:t>
                  </w:r>
                </w:p>
                <w:p w:rsidR="00DE440F" w:rsidRPr="00360FB8" w:rsidRDefault="00DE440F" w:rsidP="00DE440F">
                  <w:pPr>
                    <w:pStyle w:val="Titre1"/>
                    <w:numPr>
                      <w:ilvl w:val="0"/>
                      <w:numId w:val="1"/>
                    </w:numPr>
                    <w:tabs>
                      <w:tab w:val="left" w:pos="478"/>
                      <w:tab w:val="left" w:pos="479"/>
                    </w:tabs>
                    <w:spacing w:before="161"/>
                    <w:outlineLvl w:val="0"/>
                    <w:rPr>
                      <w:b w:val="0"/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b w:val="0"/>
                      <w:color w:val="008000"/>
                      <w:spacing w:val="-4"/>
                      <w:sz w:val="18"/>
                      <w:szCs w:val="18"/>
                    </w:rPr>
                    <w:t>Téléphone</w:t>
                  </w:r>
                  <w:proofErr w:type="spellEnd"/>
                  <w:r w:rsidRPr="00360FB8">
                    <w:rPr>
                      <w:b w:val="0"/>
                      <w:color w:val="008000"/>
                      <w:spacing w:val="-10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b w:val="0"/>
                      <w:color w:val="008000"/>
                      <w:spacing w:val="-4"/>
                      <w:sz w:val="18"/>
                      <w:szCs w:val="18"/>
                    </w:rPr>
                    <w:t>&amp;</w:t>
                  </w:r>
                  <w:r w:rsidRPr="00360FB8">
                    <w:rPr>
                      <w:b w:val="0"/>
                      <w:color w:val="008000"/>
                      <w:spacing w:val="-6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b w:val="0"/>
                      <w:color w:val="008000"/>
                      <w:spacing w:val="-4"/>
                      <w:sz w:val="18"/>
                      <w:szCs w:val="18"/>
                    </w:rPr>
                    <w:t>Internet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36"/>
                      <w:tab w:val="left" w:pos="837"/>
                    </w:tabs>
                    <w:spacing w:before="56"/>
                    <w:ind w:left="836" w:hanging="361"/>
                    <w:rPr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sz w:val="18"/>
                      <w:szCs w:val="18"/>
                    </w:rPr>
                    <w:t>Ligne</w:t>
                  </w:r>
                  <w:proofErr w:type="spellEnd"/>
                  <w:r w:rsidRPr="00360FB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téléphonique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 xml:space="preserve"> :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inclus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dans</w:t>
                  </w:r>
                  <w:proofErr w:type="spellEnd"/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le</w:t>
                  </w:r>
                  <w:r w:rsidRPr="00360FB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prix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de</w:t>
                  </w:r>
                  <w:r w:rsidRPr="00360FB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journée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>)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36"/>
                      <w:tab w:val="left" w:pos="837"/>
                      <w:tab w:val="left" w:pos="7197"/>
                    </w:tabs>
                    <w:ind w:left="836" w:hanging="361"/>
                    <w:rPr>
                      <w:sz w:val="18"/>
                      <w:szCs w:val="18"/>
                    </w:rPr>
                  </w:pPr>
                  <w:r w:rsidRPr="00360FB8">
                    <w:rPr>
                      <w:sz w:val="18"/>
                      <w:szCs w:val="18"/>
                    </w:rPr>
                    <w:t>Abonnement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18"/>
                    </w:rPr>
                    <w:t>trimestri</w:t>
                  </w:r>
                  <w:r w:rsidRPr="00360FB8">
                    <w:rPr>
                      <w:sz w:val="18"/>
                      <w:szCs w:val="18"/>
                    </w:rPr>
                    <w:t>el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 xml:space="preserve"> :</w:t>
                  </w:r>
                  <w:r w:rsidRPr="00360FB8"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>30</w:t>
                  </w:r>
                  <w:r w:rsidRPr="00360FB8">
                    <w:rPr>
                      <w:sz w:val="18"/>
                      <w:szCs w:val="18"/>
                    </w:rPr>
                    <w:t>,00 €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36"/>
                      <w:tab w:val="left" w:pos="837"/>
                      <w:tab w:val="left" w:pos="7317"/>
                    </w:tabs>
                    <w:ind w:left="836" w:hanging="361"/>
                    <w:rPr>
                      <w:sz w:val="18"/>
                      <w:szCs w:val="18"/>
                    </w:rPr>
                  </w:pPr>
                  <w:r w:rsidRPr="00360FB8">
                    <w:rPr>
                      <w:sz w:val="18"/>
                      <w:szCs w:val="18"/>
                    </w:rPr>
                    <w:t>Communication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coût</w:t>
                  </w:r>
                  <w:proofErr w:type="spellEnd"/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 xml:space="preserve">/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mn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>)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:</w:t>
                  </w:r>
                  <w:r w:rsidRPr="00360FB8">
                    <w:rPr>
                      <w:sz w:val="18"/>
                      <w:szCs w:val="18"/>
                    </w:rPr>
                    <w:tab/>
                    <w:t>0,11 €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36"/>
                      <w:tab w:val="left" w:pos="837"/>
                    </w:tabs>
                    <w:ind w:left="836" w:hanging="361"/>
                    <w:rPr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sz w:val="18"/>
                      <w:szCs w:val="18"/>
                    </w:rPr>
                    <w:t>Accès</w:t>
                  </w:r>
                  <w:proofErr w:type="spellEnd"/>
                  <w:r w:rsidRPr="00360FB8">
                    <w:rPr>
                      <w:spacing w:val="3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Internet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par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Wifi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 xml:space="preserve"> : (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inclus</w:t>
                  </w:r>
                  <w:proofErr w:type="spellEnd"/>
                  <w:r w:rsidRPr="00360FB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dans</w:t>
                  </w:r>
                  <w:proofErr w:type="spellEnd"/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le</w:t>
                  </w:r>
                  <w:r w:rsidRPr="00360FB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prix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de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journée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>)</w:t>
                  </w:r>
                </w:p>
                <w:p w:rsidR="00DE440F" w:rsidRPr="00360FB8" w:rsidRDefault="00DE440F" w:rsidP="00DE440F">
                  <w:pPr>
                    <w:pStyle w:val="Corpsdetexte"/>
                    <w:spacing w:before="2"/>
                    <w:rPr>
                      <w:sz w:val="18"/>
                      <w:szCs w:val="18"/>
                    </w:rPr>
                  </w:pPr>
                </w:p>
                <w:p w:rsidR="00DE440F" w:rsidRPr="00360FB8" w:rsidRDefault="00DE440F" w:rsidP="00DE440F">
                  <w:pPr>
                    <w:pStyle w:val="Titre1"/>
                    <w:numPr>
                      <w:ilvl w:val="0"/>
                      <w:numId w:val="1"/>
                    </w:numPr>
                    <w:tabs>
                      <w:tab w:val="left" w:pos="478"/>
                      <w:tab w:val="left" w:pos="479"/>
                    </w:tabs>
                    <w:outlineLvl w:val="0"/>
                    <w:rPr>
                      <w:b w:val="0"/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b w:val="0"/>
                      <w:color w:val="008000"/>
                      <w:spacing w:val="-4"/>
                      <w:sz w:val="18"/>
                      <w:szCs w:val="18"/>
                    </w:rPr>
                    <w:t>Prestations</w:t>
                  </w:r>
                  <w:proofErr w:type="spellEnd"/>
                  <w:r w:rsidRPr="00360FB8">
                    <w:rPr>
                      <w:b w:val="0"/>
                      <w:color w:val="008000"/>
                      <w:spacing w:val="-1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b w:val="0"/>
                      <w:color w:val="008000"/>
                      <w:spacing w:val="-4"/>
                      <w:sz w:val="18"/>
                      <w:szCs w:val="18"/>
                    </w:rPr>
                    <w:t>complémentaires</w:t>
                  </w:r>
                  <w:proofErr w:type="spellEnd"/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48"/>
                      <w:tab w:val="left" w:pos="849"/>
                    </w:tabs>
                    <w:ind w:hanging="361"/>
                    <w:rPr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spacing w:val="-1"/>
                      <w:sz w:val="18"/>
                      <w:szCs w:val="18"/>
                    </w:rPr>
                    <w:t>Dépôt</w:t>
                  </w:r>
                  <w:proofErr w:type="spellEnd"/>
                  <w:r w:rsidRPr="00360FB8">
                    <w:rPr>
                      <w:spacing w:val="-12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>au</w:t>
                  </w:r>
                  <w:r w:rsidRPr="00360FB8">
                    <w:rPr>
                      <w:spacing w:val="-1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pacing w:val="-1"/>
                      <w:sz w:val="18"/>
                      <w:szCs w:val="18"/>
                    </w:rPr>
                    <w:t>coffre</w:t>
                  </w:r>
                  <w:proofErr w:type="spellEnd"/>
                  <w:r w:rsidRPr="00360FB8">
                    <w:rPr>
                      <w:spacing w:val="-1"/>
                      <w:sz w:val="18"/>
                      <w:szCs w:val="18"/>
                    </w:rPr>
                    <w:t>-fort</w:t>
                  </w:r>
                  <w:r w:rsidRPr="00360FB8">
                    <w:rPr>
                      <w:spacing w:val="-14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>:</w:t>
                  </w:r>
                  <w:r w:rsidRPr="00360FB8">
                    <w:rPr>
                      <w:spacing w:val="-1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>(</w:t>
                  </w:r>
                  <w:proofErr w:type="spellStart"/>
                  <w:r w:rsidRPr="00360FB8">
                    <w:rPr>
                      <w:spacing w:val="-1"/>
                      <w:sz w:val="18"/>
                      <w:szCs w:val="18"/>
                    </w:rPr>
                    <w:t>inclus</w:t>
                  </w:r>
                  <w:proofErr w:type="spellEnd"/>
                  <w:r w:rsidRPr="00360FB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dans</w:t>
                  </w:r>
                  <w:proofErr w:type="spellEnd"/>
                  <w:r w:rsidRPr="00360FB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le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prix</w:t>
                  </w:r>
                  <w:r w:rsidRPr="00360FB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de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journée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>)</w:t>
                  </w:r>
                </w:p>
                <w:p w:rsidR="00DE440F" w:rsidRPr="00360FB8" w:rsidRDefault="00DE440F" w:rsidP="00DE440F">
                  <w:pPr>
                    <w:pStyle w:val="Paragraphedeliste"/>
                    <w:numPr>
                      <w:ilvl w:val="1"/>
                      <w:numId w:val="1"/>
                    </w:numPr>
                    <w:tabs>
                      <w:tab w:val="left" w:pos="848"/>
                      <w:tab w:val="left" w:pos="849"/>
                    </w:tabs>
                    <w:ind w:hanging="361"/>
                    <w:rPr>
                      <w:sz w:val="18"/>
                      <w:szCs w:val="18"/>
                    </w:rPr>
                  </w:pPr>
                  <w:proofErr w:type="gramStart"/>
                  <w:r w:rsidRPr="00360FB8">
                    <w:rPr>
                      <w:sz w:val="18"/>
                      <w:szCs w:val="18"/>
                    </w:rPr>
                    <w:t>Boutique</w:t>
                  </w:r>
                  <w:r w:rsidRPr="00360FB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:</w:t>
                  </w:r>
                  <w:proofErr w:type="gramEnd"/>
                  <w:r w:rsidRPr="00360FB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(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produits</w:t>
                  </w:r>
                  <w:proofErr w:type="spellEnd"/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de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parapharmacie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>,</w:t>
                  </w:r>
                  <w:r w:rsidRPr="00360FB8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de</w:t>
                  </w:r>
                  <w:r w:rsidRPr="00360FB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toilette,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etc.)</w:t>
                  </w:r>
                </w:p>
                <w:p w:rsidR="00DE440F" w:rsidRPr="00360FB8" w:rsidRDefault="00DE440F" w:rsidP="00DE440F">
                  <w:pPr>
                    <w:pStyle w:val="Paragraphedeliste"/>
                    <w:tabs>
                      <w:tab w:val="left" w:pos="848"/>
                      <w:tab w:val="left" w:pos="849"/>
                    </w:tabs>
                    <w:ind w:firstLine="0"/>
                    <w:rPr>
                      <w:sz w:val="18"/>
                      <w:szCs w:val="18"/>
                    </w:rPr>
                  </w:pPr>
                </w:p>
                <w:p w:rsidR="00DE440F" w:rsidRPr="00360FB8" w:rsidRDefault="00DE440F" w:rsidP="00DE440F">
                  <w:pPr>
                    <w:pStyle w:val="Titre1"/>
                    <w:numPr>
                      <w:ilvl w:val="0"/>
                      <w:numId w:val="1"/>
                    </w:numPr>
                    <w:tabs>
                      <w:tab w:val="left" w:pos="478"/>
                      <w:tab w:val="left" w:pos="479"/>
                    </w:tabs>
                    <w:outlineLvl w:val="0"/>
                    <w:rPr>
                      <w:b w:val="0"/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b w:val="0"/>
                      <w:color w:val="008000"/>
                      <w:spacing w:val="-4"/>
                      <w:sz w:val="18"/>
                      <w:szCs w:val="18"/>
                    </w:rPr>
                    <w:t>Prestations</w:t>
                  </w:r>
                  <w:proofErr w:type="spellEnd"/>
                  <w:r w:rsidRPr="00360FB8">
                    <w:rPr>
                      <w:b w:val="0"/>
                      <w:color w:val="008000"/>
                      <w:spacing w:val="-1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b w:val="0"/>
                      <w:color w:val="008000"/>
                      <w:spacing w:val="-4"/>
                      <w:sz w:val="18"/>
                      <w:szCs w:val="18"/>
                    </w:rPr>
                    <w:t>externes</w:t>
                  </w:r>
                  <w:proofErr w:type="spellEnd"/>
                </w:p>
                <w:p w:rsidR="00DE440F" w:rsidRPr="00360FB8" w:rsidRDefault="00DE440F" w:rsidP="00DE440F">
                  <w:pPr>
                    <w:pStyle w:val="Titre1"/>
                    <w:spacing w:before="76"/>
                    <w:outlineLvl w:val="0"/>
                    <w:rPr>
                      <w:b w:val="0"/>
                      <w:sz w:val="18"/>
                      <w:szCs w:val="18"/>
                      <w:u w:val="single"/>
                    </w:rPr>
                  </w:pPr>
                  <w:r w:rsidRPr="00360FB8">
                    <w:rPr>
                      <w:b w:val="0"/>
                      <w:sz w:val="18"/>
                      <w:szCs w:val="18"/>
                    </w:rPr>
                    <w:t xml:space="preserve">        </w:t>
                  </w:r>
                  <w:proofErr w:type="spellStart"/>
                  <w:r w:rsidRPr="00360FB8">
                    <w:rPr>
                      <w:b w:val="0"/>
                      <w:sz w:val="18"/>
                      <w:szCs w:val="18"/>
                      <w:u w:val="single"/>
                    </w:rPr>
                    <w:t>Pédicure</w:t>
                  </w:r>
                  <w:proofErr w:type="spellEnd"/>
                  <w:r w:rsidRPr="00360FB8">
                    <w:rPr>
                      <w:b w:val="0"/>
                      <w:sz w:val="18"/>
                      <w:szCs w:val="18"/>
                      <w:u w:val="single"/>
                    </w:rPr>
                    <w:t xml:space="preserve"> /</w:t>
                  </w:r>
                  <w:proofErr w:type="spellStart"/>
                  <w:r w:rsidRPr="00360FB8">
                    <w:rPr>
                      <w:b w:val="0"/>
                      <w:sz w:val="18"/>
                      <w:szCs w:val="18"/>
                      <w:u w:val="single"/>
                    </w:rPr>
                    <w:t>Podologue</w:t>
                  </w:r>
                  <w:proofErr w:type="spellEnd"/>
                </w:p>
                <w:p w:rsidR="00DE440F" w:rsidRPr="00360FB8" w:rsidRDefault="00DE440F" w:rsidP="00DE440F">
                  <w:pPr>
                    <w:pStyle w:val="Corpsdetexte"/>
                    <w:spacing w:before="4"/>
                    <w:ind w:left="478"/>
                    <w:rPr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sz w:val="18"/>
                      <w:szCs w:val="18"/>
                    </w:rPr>
                    <w:t>Chaque</w:t>
                  </w:r>
                  <w:proofErr w:type="spellEnd"/>
                  <w:r w:rsidRPr="00360FB8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praticien</w:t>
                  </w:r>
                  <w:proofErr w:type="spellEnd"/>
                  <w:r w:rsidRPr="00360FB8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libéral</w:t>
                  </w:r>
                  <w:proofErr w:type="spellEnd"/>
                  <w:r w:rsidRPr="00360FB8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a</w:t>
                  </w:r>
                  <w:r w:rsidRPr="00360FB8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sa</w:t>
                  </w:r>
                  <w:proofErr w:type="spellEnd"/>
                  <w:r w:rsidRPr="00360FB8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propre</w:t>
                  </w:r>
                  <w:proofErr w:type="spellEnd"/>
                  <w:r w:rsidRPr="00360FB8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tarification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>.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Avant</w:t>
                  </w:r>
                  <w:r w:rsidRPr="00360FB8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l’exécution</w:t>
                  </w:r>
                  <w:proofErr w:type="spellEnd"/>
                  <w:r w:rsidRPr="00360FB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du</w:t>
                  </w:r>
                  <w:r w:rsidRPr="00360FB8">
                    <w:rPr>
                      <w:spacing w:val="-6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soin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>,</w:t>
                  </w:r>
                  <w:r w:rsidRPr="00360FB8">
                    <w:rPr>
                      <w:spacing w:val="-8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vous</w:t>
                  </w:r>
                  <w:proofErr w:type="spellEnd"/>
                  <w:r w:rsidRPr="00360FB8">
                    <w:rPr>
                      <w:spacing w:val="-7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pouvez</w:t>
                  </w:r>
                  <w:proofErr w:type="spellEnd"/>
                </w:p>
                <w:p w:rsidR="00DE440F" w:rsidRPr="00360FB8" w:rsidRDefault="00DE440F" w:rsidP="00DE440F">
                  <w:pPr>
                    <w:pStyle w:val="Corpsdetexte"/>
                    <w:spacing w:before="4"/>
                    <w:ind w:left="478"/>
                    <w:rPr>
                      <w:sz w:val="18"/>
                      <w:szCs w:val="18"/>
                    </w:rPr>
                  </w:pPr>
                  <w:r w:rsidRPr="00360FB8">
                    <w:rPr>
                      <w:spacing w:val="-5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360FB8">
                    <w:rPr>
                      <w:spacing w:val="-5"/>
                      <w:sz w:val="18"/>
                      <w:szCs w:val="18"/>
                    </w:rPr>
                    <w:t>l</w:t>
                  </w:r>
                  <w:r w:rsidRPr="00360FB8">
                    <w:rPr>
                      <w:sz w:val="18"/>
                      <w:szCs w:val="18"/>
                    </w:rPr>
                    <w:t>ui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pacing w:val="-57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demander</w:t>
                  </w:r>
                  <w:proofErr w:type="gramEnd"/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ses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tarifs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>.</w:t>
                  </w:r>
                </w:p>
                <w:p w:rsidR="00DE440F" w:rsidRPr="00360FB8" w:rsidRDefault="00DE440F" w:rsidP="00DE440F">
                  <w:pPr>
                    <w:pStyle w:val="Titre1"/>
                    <w:spacing w:before="65"/>
                    <w:ind w:firstLine="0"/>
                    <w:outlineLvl w:val="0"/>
                    <w:rPr>
                      <w:b w:val="0"/>
                      <w:sz w:val="18"/>
                      <w:szCs w:val="18"/>
                    </w:rPr>
                  </w:pPr>
                  <w:proofErr w:type="gramStart"/>
                  <w:r w:rsidRPr="00360FB8">
                    <w:rPr>
                      <w:b w:val="0"/>
                      <w:sz w:val="18"/>
                      <w:szCs w:val="18"/>
                      <w:u w:val="thick"/>
                    </w:rPr>
                    <w:t>Coiffeur</w:t>
                  </w:r>
                  <w:r w:rsidRPr="00360FB8">
                    <w:rPr>
                      <w:b w:val="0"/>
                      <w:spacing w:val="-2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b w:val="0"/>
                      <w:sz w:val="18"/>
                      <w:szCs w:val="18"/>
                    </w:rPr>
                    <w:t>:</w:t>
                  </w:r>
                  <w:proofErr w:type="gramEnd"/>
                </w:p>
                <w:p w:rsidR="00DE440F" w:rsidRPr="00360FB8" w:rsidRDefault="00DE440F" w:rsidP="00DE440F">
                  <w:pPr>
                    <w:pStyle w:val="Corpsdetexte"/>
                    <w:spacing w:before="56"/>
                    <w:ind w:left="478" w:right="114"/>
                    <w:rPr>
                      <w:spacing w:val="-57"/>
                      <w:sz w:val="18"/>
                      <w:szCs w:val="18"/>
                    </w:rPr>
                  </w:pPr>
                  <w:proofErr w:type="spellStart"/>
                  <w:r w:rsidRPr="00360FB8">
                    <w:rPr>
                      <w:sz w:val="18"/>
                      <w:szCs w:val="18"/>
                    </w:rPr>
                    <w:t>Chaque</w:t>
                  </w:r>
                  <w:proofErr w:type="spellEnd"/>
                  <w:r w:rsidRPr="00360FB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intervenant</w:t>
                  </w:r>
                  <w:proofErr w:type="spellEnd"/>
                  <w:r w:rsidRPr="00360FB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extérieur</w:t>
                  </w:r>
                  <w:proofErr w:type="spellEnd"/>
                  <w:r w:rsidRPr="00360FB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a</w:t>
                  </w:r>
                  <w:r w:rsidRPr="00360FB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sa</w:t>
                  </w:r>
                  <w:proofErr w:type="spellEnd"/>
                  <w:r w:rsidRPr="00360FB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propre</w:t>
                  </w:r>
                  <w:proofErr w:type="spellEnd"/>
                  <w:r w:rsidRPr="00360FB8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tarification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>.</w:t>
                  </w:r>
                  <w:r w:rsidRPr="00360FB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Les</w:t>
                  </w:r>
                  <w:r w:rsidRPr="00360FB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prix</w:t>
                  </w:r>
                  <w:r w:rsidRPr="00360FB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des</w:t>
                  </w:r>
                  <w:r w:rsidRPr="00360FB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coupes,</w:t>
                  </w:r>
                  <w:r w:rsidRPr="00360FB8">
                    <w:rPr>
                      <w:spacing w:val="-4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produits</w:t>
                  </w:r>
                  <w:proofErr w:type="spellEnd"/>
                  <w:r w:rsidRPr="00360FB8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et</w:t>
                  </w:r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soins</w:t>
                  </w:r>
                  <w:proofErr w:type="spellEnd"/>
                  <w:r w:rsidRPr="00360FB8">
                    <w:rPr>
                      <w:spacing w:val="-57"/>
                      <w:sz w:val="18"/>
                      <w:szCs w:val="18"/>
                    </w:rPr>
                    <w:t xml:space="preserve"> </w:t>
                  </w:r>
                </w:p>
                <w:p w:rsidR="00DE440F" w:rsidRPr="00360FB8" w:rsidRDefault="00DE440F" w:rsidP="00DE440F">
                  <w:pPr>
                    <w:pStyle w:val="Corpsdetexte"/>
                    <w:spacing w:before="56"/>
                    <w:ind w:left="478" w:right="114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360FB8">
                    <w:rPr>
                      <w:sz w:val="18"/>
                      <w:szCs w:val="18"/>
                    </w:rPr>
                    <w:t>capillaires</w:t>
                  </w:r>
                  <w:proofErr w:type="spellEnd"/>
                  <w:proofErr w:type="gramEnd"/>
                  <w:r w:rsidRPr="00360FB8">
                    <w:rPr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sont</w:t>
                  </w:r>
                  <w:proofErr w:type="spellEnd"/>
                  <w:r w:rsidRPr="00360FB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affichés</w:t>
                  </w:r>
                  <w:proofErr w:type="spellEnd"/>
                  <w:r w:rsidRPr="00360FB8">
                    <w:rPr>
                      <w:spacing w:val="2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à</w:t>
                  </w:r>
                  <w:r w:rsidRPr="00360FB8">
                    <w:rPr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60FB8">
                    <w:rPr>
                      <w:sz w:val="18"/>
                      <w:szCs w:val="18"/>
                    </w:rPr>
                    <w:t>l’extérieur</w:t>
                  </w:r>
                  <w:proofErr w:type="spellEnd"/>
                  <w:r w:rsidRPr="00360FB8">
                    <w:rPr>
                      <w:spacing w:val="-3"/>
                      <w:sz w:val="18"/>
                      <w:szCs w:val="18"/>
                    </w:rPr>
                    <w:t xml:space="preserve"> </w:t>
                  </w:r>
                  <w:r w:rsidRPr="00360FB8">
                    <w:rPr>
                      <w:sz w:val="18"/>
                      <w:szCs w:val="18"/>
                    </w:rPr>
                    <w:t>du salon de coiffure.</w:t>
                  </w:r>
                </w:p>
                <w:p w:rsidR="00687DC3" w:rsidRPr="00360FB8" w:rsidRDefault="00687DC3" w:rsidP="00687DC3">
                  <w:pPr>
                    <w:pStyle w:val="Corpsdetexte"/>
                    <w:rPr>
                      <w:sz w:val="18"/>
                      <w:szCs w:val="18"/>
                    </w:rPr>
                  </w:pPr>
                </w:p>
                <w:p w:rsidR="00687DC3" w:rsidRPr="00360FB8" w:rsidRDefault="00687DC3" w:rsidP="00687DC3">
                  <w:pPr>
                    <w:pStyle w:val="Titre1"/>
                    <w:spacing w:before="76"/>
                    <w:ind w:left="0" w:firstLine="0"/>
                    <w:outlineLvl w:val="0"/>
                    <w:rPr>
                      <w:b w:val="0"/>
                      <w:color w:val="3366FF"/>
                      <w:w w:val="95"/>
                      <w:sz w:val="18"/>
                      <w:szCs w:val="18"/>
                    </w:rPr>
                  </w:pPr>
                </w:p>
              </w:tc>
              <w:tc>
                <w:tcPr>
                  <w:tcW w:w="94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7DC3" w:rsidRPr="00360FB8" w:rsidRDefault="00687DC3" w:rsidP="00687DC3">
                  <w:pPr>
                    <w:pStyle w:val="Titre1"/>
                    <w:spacing w:before="76"/>
                    <w:ind w:left="116" w:firstLine="0"/>
                    <w:outlineLvl w:val="0"/>
                    <w:rPr>
                      <w:b w:val="0"/>
                      <w:color w:val="3366FF"/>
                      <w:w w:val="95"/>
                      <w:sz w:val="18"/>
                      <w:szCs w:val="18"/>
                    </w:rPr>
                  </w:pPr>
                  <w:r w:rsidRPr="00360FB8">
                    <w:rPr>
                      <w:b w:val="0"/>
                      <w:color w:val="3366FF"/>
                      <w:w w:val="95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7DC3" w:rsidRPr="00360FB8" w:rsidRDefault="00687DC3" w:rsidP="00687DC3">
                  <w:pPr>
                    <w:pStyle w:val="Titre1"/>
                    <w:spacing w:before="76"/>
                    <w:ind w:left="116" w:firstLine="0"/>
                    <w:outlineLvl w:val="0"/>
                    <w:rPr>
                      <w:b w:val="0"/>
                      <w:color w:val="3366FF"/>
                      <w:w w:val="95"/>
                      <w:sz w:val="18"/>
                      <w:szCs w:val="18"/>
                    </w:rPr>
                  </w:pPr>
                </w:p>
              </w:tc>
            </w:tr>
          </w:tbl>
          <w:p w:rsidR="00687DC3" w:rsidRPr="00360FB8" w:rsidRDefault="00687DC3" w:rsidP="004F5280">
            <w:pPr>
              <w:pStyle w:val="Titre1"/>
              <w:spacing w:before="76"/>
              <w:ind w:left="116" w:firstLine="0"/>
              <w:outlineLvl w:val="0"/>
              <w:rPr>
                <w:b w:val="0"/>
                <w:color w:val="3366FF"/>
                <w:w w:val="95"/>
                <w:sz w:val="18"/>
                <w:szCs w:val="18"/>
              </w:rPr>
            </w:pPr>
            <w:r w:rsidRPr="00360FB8">
              <w:rPr>
                <w:b w:val="0"/>
                <w:color w:val="3366FF"/>
                <w:w w:val="95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87DC3" w:rsidRPr="00360FB8" w:rsidRDefault="00687DC3" w:rsidP="004F5280">
            <w:pPr>
              <w:pStyle w:val="Titre1"/>
              <w:spacing w:before="76"/>
              <w:ind w:left="116" w:firstLine="0"/>
              <w:outlineLvl w:val="0"/>
              <w:rPr>
                <w:b w:val="0"/>
                <w:color w:val="3366FF"/>
                <w:w w:val="95"/>
                <w:sz w:val="18"/>
                <w:szCs w:val="18"/>
              </w:rPr>
            </w:pPr>
          </w:p>
        </w:tc>
      </w:tr>
    </w:tbl>
    <w:p w:rsidR="00DC4971" w:rsidRPr="00360FB8" w:rsidRDefault="00DC4971"/>
    <w:sectPr w:rsidR="00DC4971" w:rsidRPr="00360FB8" w:rsidSect="00687DC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11D3"/>
    <w:multiLevelType w:val="hybridMultilevel"/>
    <w:tmpl w:val="E8A21FA4"/>
    <w:lvl w:ilvl="0" w:tplc="316ED03A">
      <w:numFmt w:val="bullet"/>
      <w:lvlText w:val=""/>
      <w:lvlJc w:val="left"/>
      <w:pPr>
        <w:ind w:left="478" w:hanging="363"/>
      </w:pPr>
      <w:rPr>
        <w:rFonts w:ascii="Wingdings" w:eastAsia="Wingdings" w:hAnsi="Wingdings" w:cs="Wingdings" w:hint="default"/>
        <w:w w:val="100"/>
        <w:sz w:val="16"/>
        <w:szCs w:val="16"/>
        <w:lang w:val="fr-FR" w:eastAsia="en-US" w:bidi="ar-SA"/>
      </w:rPr>
    </w:lvl>
    <w:lvl w:ilvl="1" w:tplc="D39CA0F8">
      <w:numFmt w:val="bullet"/>
      <w:lvlText w:val="-"/>
      <w:lvlJc w:val="left"/>
      <w:pPr>
        <w:ind w:left="848" w:hanging="360"/>
      </w:pPr>
      <w:rPr>
        <w:rFonts w:hint="default"/>
        <w:w w:val="100"/>
        <w:lang w:val="fr-FR" w:eastAsia="en-US" w:bidi="ar-SA"/>
      </w:rPr>
    </w:lvl>
    <w:lvl w:ilvl="2" w:tplc="B26C7A62">
      <w:numFmt w:val="bullet"/>
      <w:lvlText w:val="•"/>
      <w:lvlJc w:val="left"/>
      <w:pPr>
        <w:ind w:left="1780" w:hanging="360"/>
      </w:pPr>
      <w:rPr>
        <w:rFonts w:hint="default"/>
        <w:lang w:val="fr-FR" w:eastAsia="en-US" w:bidi="ar-SA"/>
      </w:rPr>
    </w:lvl>
    <w:lvl w:ilvl="3" w:tplc="739A74F8">
      <w:numFmt w:val="bullet"/>
      <w:lvlText w:val="•"/>
      <w:lvlJc w:val="left"/>
      <w:pPr>
        <w:ind w:left="2721" w:hanging="360"/>
      </w:pPr>
      <w:rPr>
        <w:rFonts w:hint="default"/>
        <w:lang w:val="fr-FR" w:eastAsia="en-US" w:bidi="ar-SA"/>
      </w:rPr>
    </w:lvl>
    <w:lvl w:ilvl="4" w:tplc="C9ECE0E2">
      <w:numFmt w:val="bullet"/>
      <w:lvlText w:val="•"/>
      <w:lvlJc w:val="left"/>
      <w:pPr>
        <w:ind w:left="3662" w:hanging="360"/>
      </w:pPr>
      <w:rPr>
        <w:rFonts w:hint="default"/>
        <w:lang w:val="fr-FR" w:eastAsia="en-US" w:bidi="ar-SA"/>
      </w:rPr>
    </w:lvl>
    <w:lvl w:ilvl="5" w:tplc="BFAEF234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6" w:tplc="5A3C3AC4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7" w:tplc="D7BCF33E">
      <w:numFmt w:val="bullet"/>
      <w:lvlText w:val="•"/>
      <w:lvlJc w:val="left"/>
      <w:pPr>
        <w:ind w:left="6484" w:hanging="360"/>
      </w:pPr>
      <w:rPr>
        <w:rFonts w:hint="default"/>
        <w:lang w:val="fr-FR" w:eastAsia="en-US" w:bidi="ar-SA"/>
      </w:rPr>
    </w:lvl>
    <w:lvl w:ilvl="8" w:tplc="4594CA82">
      <w:numFmt w:val="bullet"/>
      <w:lvlText w:val="•"/>
      <w:lvlJc w:val="left"/>
      <w:pPr>
        <w:ind w:left="7424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C3"/>
    <w:rsid w:val="00360FB8"/>
    <w:rsid w:val="0043556E"/>
    <w:rsid w:val="00687DC3"/>
    <w:rsid w:val="007904CE"/>
    <w:rsid w:val="009466A2"/>
    <w:rsid w:val="00A132EB"/>
    <w:rsid w:val="00AE1E7C"/>
    <w:rsid w:val="00B52CC6"/>
    <w:rsid w:val="00C072EE"/>
    <w:rsid w:val="00DC4971"/>
    <w:rsid w:val="00DE440F"/>
    <w:rsid w:val="00D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1BA7"/>
  <w15:chartTrackingRefBased/>
  <w15:docId w15:val="{72499598-1846-44AE-BE05-5B5EA063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7D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687DC3"/>
    <w:pPr>
      <w:ind w:left="478" w:hanging="363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87D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687DC3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687DC3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687DC3"/>
    <w:pPr>
      <w:spacing w:before="60"/>
      <w:ind w:left="848" w:hanging="361"/>
    </w:pPr>
  </w:style>
  <w:style w:type="table" w:styleId="Grilledutableau">
    <w:name w:val="Table Grid"/>
    <w:basedOn w:val="TableauNormal"/>
    <w:uiPriority w:val="39"/>
    <w:rsid w:val="00687DC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TSE</dc:creator>
  <cp:keywords/>
  <dc:description/>
  <cp:lastModifiedBy>secretaire</cp:lastModifiedBy>
  <cp:revision>4</cp:revision>
  <cp:lastPrinted>2021-12-10T08:49:00Z</cp:lastPrinted>
  <dcterms:created xsi:type="dcterms:W3CDTF">2022-12-01T11:05:00Z</dcterms:created>
  <dcterms:modified xsi:type="dcterms:W3CDTF">2024-12-24T13:32:00Z</dcterms:modified>
</cp:coreProperties>
</file>